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B47" w:rsidRPr="00702364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6B47" w:rsidRPr="00702364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6B47" w:rsidRPr="00702364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6B47" w:rsidRPr="00702364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6B47" w:rsidRPr="00702364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6B47" w:rsidRPr="00A5677A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266B47" w:rsidRPr="00702364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6B47" w:rsidRPr="00702364" w:rsidRDefault="00266B47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02364" w:rsidRPr="00702364" w:rsidRDefault="00702364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02364" w:rsidRPr="00F72C4F" w:rsidRDefault="00702364" w:rsidP="003D185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87684C" w:rsidRDefault="001321A3" w:rsidP="00176D8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О внесении изменений в постановление Правительства</w:t>
      </w:r>
    </w:p>
    <w:p w:rsidR="0087684C" w:rsidRDefault="001321A3" w:rsidP="00176D8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Кыргызской Республ</w:t>
      </w:r>
      <w:r w:rsidR="00176D89">
        <w:rPr>
          <w:rFonts w:ascii="Times New Roman" w:hAnsi="Times New Roman"/>
          <w:b/>
          <w:color w:val="000000"/>
          <w:sz w:val="28"/>
          <w:szCs w:val="28"/>
        </w:rPr>
        <w:t>ики «О наркотических средствах,</w:t>
      </w:r>
    </w:p>
    <w:p w:rsidR="0087684C" w:rsidRDefault="001321A3" w:rsidP="008768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психотропных веще</w:t>
      </w:r>
      <w:r w:rsidR="00176D89">
        <w:rPr>
          <w:rFonts w:ascii="Times New Roman" w:hAnsi="Times New Roman"/>
          <w:b/>
          <w:color w:val="000000"/>
          <w:sz w:val="28"/>
          <w:szCs w:val="28"/>
        </w:rPr>
        <w:t>ствах и прекурсорах, подлежащих</w:t>
      </w:r>
    </w:p>
    <w:p w:rsidR="00266B47" w:rsidRDefault="001321A3" w:rsidP="008768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контролю в Кыргызской Республике»</w:t>
      </w:r>
    </w:p>
    <w:p w:rsidR="001321A3" w:rsidRPr="0035628B" w:rsidRDefault="00266B47" w:rsidP="003D185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от 9 ноября 2007 года № 543</w:t>
      </w:r>
    </w:p>
    <w:p w:rsidR="001321A3" w:rsidRPr="0035628B" w:rsidRDefault="001321A3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1A3" w:rsidRPr="00EA698D" w:rsidRDefault="0087684C" w:rsidP="00A36895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Во исполнение З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>акона Кыргызской Республики «О введении в действие Уголовного кодекса Кыргызской Республики, Кодекса Кыргызской Республики о проступках, Уголовно-процессуального кодекса Кыргызской Республики, Уголовно-исполнительного кодекса Кыргызской Республики, Закона Кыргызской Республики «Об основах ам</w:t>
      </w:r>
      <w:r w:rsidR="00E90605" w:rsidRPr="00EA698D">
        <w:rPr>
          <w:rFonts w:asciiTheme="majorBidi" w:hAnsiTheme="majorBidi" w:cstheme="majorBidi"/>
          <w:color w:val="000000"/>
          <w:sz w:val="28"/>
          <w:szCs w:val="28"/>
        </w:rPr>
        <w:t>нистии и порядке ее применения»,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в соответствии со статьями 10 и 17 конституционного Закона Кыргызской Республики </w:t>
      </w:r>
      <w:r w:rsidR="00BD5468" w:rsidRPr="00EA698D">
        <w:rPr>
          <w:rFonts w:asciiTheme="majorBidi" w:hAnsiTheme="majorBidi" w:cstheme="majorBidi"/>
          <w:color w:val="000000"/>
          <w:sz w:val="28"/>
          <w:szCs w:val="28"/>
        </w:rPr>
        <w:t>«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>О Правительстве Кыргызской Республики</w:t>
      </w:r>
      <w:r w:rsidR="00BD5468" w:rsidRPr="00EA698D">
        <w:rPr>
          <w:rFonts w:asciiTheme="majorBidi" w:hAnsiTheme="majorBidi" w:cstheme="majorBidi"/>
          <w:color w:val="000000"/>
          <w:sz w:val="28"/>
          <w:szCs w:val="28"/>
        </w:rPr>
        <w:t>»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Правительство Кыргызской Республики</w:t>
      </w:r>
      <w:r w:rsidR="001321A3" w:rsidRPr="00EA698D">
        <w:rPr>
          <w:rFonts w:asciiTheme="majorBidi" w:hAnsiTheme="majorBidi" w:cstheme="majorBidi"/>
          <w:b/>
          <w:color w:val="000000"/>
          <w:sz w:val="28"/>
          <w:szCs w:val="28"/>
        </w:rPr>
        <w:t xml:space="preserve"> 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>постановляет:</w:t>
      </w:r>
    </w:p>
    <w:p w:rsidR="001321A3" w:rsidRPr="00EA698D" w:rsidRDefault="001321A3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E38AD" w:rsidRPr="00EA698D" w:rsidRDefault="001321A3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1. Внести в постановление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 543 следующие изменения:</w:t>
      </w:r>
    </w:p>
    <w:p w:rsidR="00415398" w:rsidRPr="00EA698D" w:rsidRDefault="0041539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1) в пункте 1:</w:t>
      </w:r>
    </w:p>
    <w:p w:rsidR="001321A3" w:rsidRPr="00EA698D" w:rsidRDefault="0041539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>абзац пятый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изложить в следующей редакции:</w:t>
      </w:r>
    </w:p>
    <w:p w:rsidR="001321A3" w:rsidRPr="00EA698D" w:rsidRDefault="001321A3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«- размеры наркотических средств, психотропных веществ и их аналогов, незаконный оборот которых влечет ответственность </w:t>
      </w:r>
      <w:r w:rsidR="00BE38A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в соответствии с Кодексом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Кыргызской Респу</w:t>
      </w:r>
      <w:r w:rsidR="00BE38A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блики </w:t>
      </w:r>
      <w:r w:rsidR="0087684C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о проступках </w:t>
      </w:r>
      <w:r w:rsidR="00BE38A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и Уголовным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кодекс</w:t>
      </w:r>
      <w:r w:rsidR="00BE38A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ом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Кыргызско</w:t>
      </w:r>
      <w:r w:rsidR="0041539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й Республики (приложение </w:t>
      </w:r>
      <w:r w:rsidR="00BE38A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№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4)</w:t>
      </w:r>
      <w:r w:rsidR="00415398"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»</w:t>
      </w:r>
      <w:r w:rsidR="00BE38AD"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1321A3" w:rsidRPr="00EA698D" w:rsidRDefault="0041539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дополнить 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>абзацами восьмым и девятым следующего содержания:</w:t>
      </w:r>
    </w:p>
    <w:p w:rsidR="001321A3" w:rsidRPr="00EA698D" w:rsidRDefault="00BE38AD" w:rsidP="00A61283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«-</w:t>
      </w:r>
      <w:r w:rsidR="00433415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>размеры прекурсоров, незаконный оборот которых влечет ответственность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в соответствии с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Кодекс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ом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ыргызской Республики </w:t>
      </w:r>
      <w:r w:rsidR="0087684C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о проступках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и Уголовным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кодекс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ом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Кыргызской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Республики (приложение № 7)</w:t>
      </w:r>
      <w:r w:rsidR="00415398"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1321A3" w:rsidRPr="00EA698D" w:rsidRDefault="00BE38AD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433415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размеры растений, содержащих наркотические средства, психотропные вещества и их прекурсоры, незаконный оборот которых влечет ответственность </w:t>
      </w:r>
      <w:r w:rsidR="0087684C" w:rsidRPr="00EA698D">
        <w:rPr>
          <w:rFonts w:asciiTheme="majorBidi" w:hAnsiTheme="majorBidi" w:cstheme="majorBidi"/>
          <w:color w:val="000000"/>
          <w:sz w:val="28"/>
          <w:szCs w:val="28"/>
        </w:rPr>
        <w:t>в соответствии с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Кодекс</w:t>
      </w:r>
      <w:r w:rsidR="0087684C" w:rsidRPr="00EA698D">
        <w:rPr>
          <w:rFonts w:asciiTheme="majorBidi" w:hAnsiTheme="majorBidi" w:cstheme="majorBidi"/>
          <w:color w:val="000000"/>
          <w:sz w:val="28"/>
          <w:szCs w:val="28"/>
        </w:rPr>
        <w:t>ом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Кыргызской 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lastRenderedPageBreak/>
        <w:t xml:space="preserve">Республики </w:t>
      </w:r>
      <w:r w:rsidR="0087684C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о проступках </w:t>
      </w:r>
      <w:r w:rsidR="00702364" w:rsidRPr="00EA698D">
        <w:rPr>
          <w:rFonts w:asciiTheme="majorBidi" w:hAnsiTheme="majorBidi" w:cstheme="majorBidi"/>
          <w:color w:val="000000"/>
          <w:sz w:val="28"/>
          <w:szCs w:val="28"/>
        </w:rPr>
        <w:t>и Уголовн</w:t>
      </w:r>
      <w:r w:rsidR="0087684C" w:rsidRPr="00EA698D">
        <w:rPr>
          <w:rFonts w:asciiTheme="majorBidi" w:hAnsiTheme="majorBidi" w:cstheme="majorBidi"/>
          <w:color w:val="000000"/>
          <w:sz w:val="28"/>
          <w:szCs w:val="28"/>
        </w:rPr>
        <w:t>ым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кодекс</w:t>
      </w:r>
      <w:r w:rsidR="0087684C" w:rsidRPr="00EA698D">
        <w:rPr>
          <w:rFonts w:asciiTheme="majorBidi" w:hAnsiTheme="majorBidi" w:cstheme="majorBidi"/>
          <w:color w:val="000000"/>
          <w:sz w:val="28"/>
          <w:szCs w:val="28"/>
        </w:rPr>
        <w:t>ом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Кыргызс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кой Республики (приложение № 8)</w:t>
      </w:r>
      <w:r w:rsidR="00415398" w:rsidRPr="00EA698D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2B4AD6" w:rsidRPr="00EA698D">
        <w:rPr>
          <w:rFonts w:asciiTheme="majorBidi" w:hAnsiTheme="majorBidi" w:cstheme="majorBidi"/>
          <w:color w:val="000000"/>
          <w:sz w:val="28"/>
          <w:szCs w:val="28"/>
        </w:rPr>
        <w:t>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266B47" w:rsidRPr="00EA698D" w:rsidRDefault="00A6261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2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>в пункт</w:t>
      </w:r>
      <w:r w:rsidR="004F28B4" w:rsidRPr="00EA698D">
        <w:rPr>
          <w:rFonts w:asciiTheme="majorBidi" w:hAnsiTheme="majorBidi" w:cstheme="majorBidi"/>
          <w:color w:val="000000"/>
          <w:sz w:val="28"/>
          <w:szCs w:val="28"/>
        </w:rPr>
        <w:t>е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3 </w:t>
      </w:r>
      <w:r w:rsidR="004F28B4" w:rsidRPr="00EA698D">
        <w:rPr>
          <w:rFonts w:asciiTheme="majorBidi" w:hAnsiTheme="majorBidi" w:cstheme="majorBidi"/>
          <w:color w:val="000000"/>
          <w:sz w:val="28"/>
          <w:szCs w:val="28"/>
        </w:rPr>
        <w:t>сло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ва «в статье 161» заменить слова</w:t>
      </w:r>
      <w:r w:rsidR="004F28B4" w:rsidRPr="00EA698D">
        <w:rPr>
          <w:rFonts w:asciiTheme="majorBidi" w:hAnsiTheme="majorBidi" w:cstheme="majorBidi"/>
          <w:color w:val="000000"/>
          <w:sz w:val="28"/>
          <w:szCs w:val="28"/>
        </w:rPr>
        <w:t>м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и</w:t>
      </w:r>
      <w:r w:rsidR="004F28B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«в статье 153»;</w:t>
      </w:r>
    </w:p>
    <w:p w:rsidR="008B0700" w:rsidRPr="00EA698D" w:rsidRDefault="00A6261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="004F28B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в 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>пункт</w:t>
      </w:r>
      <w:r w:rsidR="004F28B4" w:rsidRPr="00EA698D">
        <w:rPr>
          <w:rFonts w:asciiTheme="majorBidi" w:hAnsiTheme="majorBidi" w:cstheme="majorBidi"/>
          <w:color w:val="000000"/>
          <w:sz w:val="28"/>
          <w:szCs w:val="28"/>
        </w:rPr>
        <w:t>е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7 слова «Агентств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>у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Кыргызской Республики по кон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тролю наркотиков» заменить слова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>м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и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«Министерств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>у</w:t>
      </w:r>
      <w:r w:rsidR="008B0700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внутре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>нних дел Кыргызской Республики»;</w:t>
      </w:r>
    </w:p>
    <w:p w:rsidR="00A87584" w:rsidRPr="00EA698D" w:rsidRDefault="00A6261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>) в пункте 8 слова «Агентство Кыргызской Республики по контролю наркотиков» заменить слов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а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>м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и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«отдел обороны, правопорядка и чрезвычайных ситуаций Аппарата Правительства Кыргызской Республики»;</w:t>
      </w:r>
    </w:p>
    <w:p w:rsidR="00CE1F01" w:rsidRPr="00EA698D" w:rsidRDefault="00A6261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BD546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>приложение №</w:t>
      </w:r>
      <w:r w:rsidR="00BD546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A358E" w:rsidRPr="00EA698D">
        <w:rPr>
          <w:rFonts w:asciiTheme="majorBidi" w:hAnsiTheme="majorBidi" w:cstheme="majorBidi"/>
          <w:sz w:val="28"/>
          <w:szCs w:val="28"/>
        </w:rPr>
        <w:t>4</w:t>
      </w:r>
      <w:r w:rsidR="00BD5468" w:rsidRPr="00EA698D">
        <w:rPr>
          <w:rFonts w:asciiTheme="majorBidi" w:hAnsiTheme="majorBidi" w:cstheme="majorBidi"/>
          <w:sz w:val="28"/>
          <w:szCs w:val="28"/>
        </w:rPr>
        <w:t xml:space="preserve"> к вышеуказанному постановлению</w:t>
      </w:r>
      <w:r w:rsidR="00DA358E" w:rsidRPr="00EA698D">
        <w:rPr>
          <w:rFonts w:asciiTheme="majorBidi" w:hAnsiTheme="majorBidi" w:cstheme="majorBidi"/>
          <w:sz w:val="28"/>
          <w:szCs w:val="28"/>
        </w:rPr>
        <w:t xml:space="preserve"> </w:t>
      </w:r>
      <w:r w:rsidR="00CE1F01" w:rsidRPr="00EA698D">
        <w:rPr>
          <w:rFonts w:asciiTheme="majorBidi" w:hAnsiTheme="majorBidi" w:cstheme="majorBidi"/>
          <w:sz w:val="28"/>
          <w:szCs w:val="28"/>
        </w:rPr>
        <w:t>изложить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в 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редакции согласно приложению </w:t>
      </w:r>
      <w:r w:rsidR="00D006A8" w:rsidRPr="00EA698D">
        <w:rPr>
          <w:rFonts w:asciiTheme="majorBidi" w:hAnsiTheme="majorBidi" w:cstheme="majorBidi"/>
          <w:sz w:val="28"/>
          <w:szCs w:val="28"/>
        </w:rPr>
        <w:t>1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к настоящему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постановлению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; </w:t>
      </w:r>
    </w:p>
    <w:p w:rsidR="00CE1F01" w:rsidRPr="00EA698D" w:rsidRDefault="00A6261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>) дополнить приложениями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№</w:t>
      </w:r>
      <w:r w:rsidR="00BD546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7 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и 8 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>в редакции согласно</w:t>
      </w:r>
      <w:r w:rsidR="00BD546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hyperlink r:id="rId7" w:anchor="p1" w:history="1">
        <w:r w:rsidR="00CE1F01" w:rsidRPr="00EA698D">
          <w:rPr>
            <w:rFonts w:asciiTheme="majorBidi" w:hAnsiTheme="majorBidi" w:cstheme="majorBidi"/>
            <w:color w:val="000000"/>
            <w:sz w:val="28"/>
            <w:szCs w:val="28"/>
          </w:rPr>
          <w:t>приложению</w:t>
        </w:r>
      </w:hyperlink>
      <w:r w:rsidR="00BD546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006A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2 </w:t>
      </w:r>
      <w:r w:rsidR="00CE1F01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к </w:t>
      </w:r>
      <w:r w:rsidR="00433415" w:rsidRPr="00EA698D">
        <w:rPr>
          <w:rFonts w:asciiTheme="majorBidi" w:hAnsiTheme="majorBidi" w:cstheme="majorBidi"/>
          <w:color w:val="000000"/>
          <w:sz w:val="28"/>
          <w:szCs w:val="28"/>
        </w:rPr>
        <w:t>настоящему постановлению;</w:t>
      </w:r>
    </w:p>
    <w:p w:rsidR="00CE1F01" w:rsidRPr="00EA698D" w:rsidRDefault="00A6261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7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="00702364" w:rsidRPr="00EA698D">
        <w:rPr>
          <w:rFonts w:asciiTheme="majorBidi" w:hAnsiTheme="majorBidi" w:cstheme="majorBidi"/>
          <w:color w:val="000000"/>
          <w:sz w:val="28"/>
          <w:szCs w:val="28"/>
        </w:rPr>
        <w:t>в н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ациональны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>х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списк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>ах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(перечен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>е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) наркотических средств, психотропных веществ и их прекурсоров, подлежащих контролю в Кыргызской Республике</w:t>
      </w:r>
      <w:r w:rsidR="00702364" w:rsidRPr="00EA698D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D5468" w:rsidRPr="00EA698D">
        <w:rPr>
          <w:rFonts w:asciiTheme="majorBidi" w:hAnsiTheme="majorBidi" w:cstheme="majorBidi"/>
          <w:sz w:val="28"/>
          <w:szCs w:val="28"/>
        </w:rPr>
        <w:t>утвержденн</w:t>
      </w:r>
      <w:r w:rsidR="00A838ED" w:rsidRPr="00EA698D">
        <w:rPr>
          <w:rFonts w:asciiTheme="majorBidi" w:hAnsiTheme="majorBidi" w:cstheme="majorBidi"/>
          <w:sz w:val="28"/>
          <w:szCs w:val="28"/>
        </w:rPr>
        <w:t>ых</w:t>
      </w:r>
      <w:r w:rsidR="00BD5468" w:rsidRPr="00EA698D">
        <w:rPr>
          <w:rFonts w:asciiTheme="majorBidi" w:hAnsiTheme="majorBidi" w:cstheme="majorBidi"/>
          <w:sz w:val="28"/>
          <w:szCs w:val="28"/>
        </w:rPr>
        <w:t xml:space="preserve"> вышеуказанным постановлением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7129DB" w:rsidRPr="00EA698D" w:rsidRDefault="007129DB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в Списке </w:t>
      </w:r>
      <w:r w:rsidRPr="00EA698D">
        <w:rPr>
          <w:rFonts w:asciiTheme="majorBidi" w:hAnsiTheme="majorBidi" w:cstheme="majorBidi"/>
          <w:sz w:val="28"/>
          <w:szCs w:val="28"/>
        </w:rPr>
        <w:t>наркотических средств № I</w:t>
      </w:r>
      <w:r w:rsidR="00702364" w:rsidRPr="00EA698D">
        <w:rPr>
          <w:rFonts w:asciiTheme="majorBidi" w:hAnsiTheme="majorBidi" w:cstheme="majorBidi"/>
          <w:sz w:val="28"/>
          <w:szCs w:val="28"/>
        </w:rPr>
        <w:t xml:space="preserve"> − </w:t>
      </w:r>
      <w:r w:rsidR="00A838ED" w:rsidRPr="00EA698D">
        <w:rPr>
          <w:rFonts w:asciiTheme="majorBidi" w:hAnsiTheme="majorBidi" w:cstheme="majorBidi"/>
          <w:sz w:val="28"/>
          <w:szCs w:val="28"/>
        </w:rPr>
        <w:t>наркотические средства, представляющие особую опасность по причине особенно вредных последствий, к которым может привести злоупотребление ими, и представляющие интерес с точки зрения использования в медицинских целях</w:t>
      </w:r>
      <w:r w:rsidR="00A87584" w:rsidRPr="00EA698D">
        <w:rPr>
          <w:rFonts w:asciiTheme="majorBidi" w:hAnsiTheme="majorBidi" w:cstheme="majorBidi"/>
          <w:sz w:val="28"/>
          <w:szCs w:val="28"/>
        </w:rPr>
        <w:t>:</w:t>
      </w:r>
    </w:p>
    <w:p w:rsidR="007129DB" w:rsidRPr="00EA698D" w:rsidRDefault="00A87584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E53DAF" w:rsidRPr="00EA698D">
        <w:rPr>
          <w:rFonts w:asciiTheme="majorBidi" w:hAnsiTheme="majorBidi" w:cstheme="majorBidi"/>
          <w:color w:val="000000"/>
          <w:sz w:val="28"/>
          <w:szCs w:val="28"/>
        </w:rPr>
        <w:t>абзац третий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пункт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>а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75 после слов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«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в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порошке» дополнить словами «</w:t>
      </w:r>
      <w:r w:rsidR="00A838ED" w:rsidRPr="00EA698D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70236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содержащий 10 % и более морфина</w:t>
      </w:r>
      <w:r w:rsidR="001321A3" w:rsidRPr="00EA698D">
        <w:rPr>
          <w:rFonts w:asciiTheme="majorBidi" w:hAnsiTheme="majorBidi" w:cstheme="majorBidi"/>
          <w:color w:val="000000"/>
          <w:sz w:val="28"/>
          <w:szCs w:val="28"/>
        </w:rPr>
        <w:t>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7129DB" w:rsidRPr="00EA698D" w:rsidRDefault="00A87584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пункт 108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признать утратившим силу;</w:t>
      </w:r>
    </w:p>
    <w:p w:rsidR="007129DB" w:rsidRPr="00EA698D" w:rsidRDefault="00871DC6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дополнить пунктами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109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F3B2E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132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следующего содержания:</w:t>
      </w:r>
    </w:p>
    <w:p w:rsidR="007129DB" w:rsidRPr="00EA698D" w:rsidRDefault="00871DC6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«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109. Карфентанил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Метил-4-(N-фенилпропионамидо)-1-(2-фенилэтил)пиперидин-4-карбоксилат 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24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30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 394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1)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Метил-4-(N-фенилпропионамидо)-1-фенэтилпиперидин-4-карбоксилат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2)</w:t>
      </w:r>
      <w:r w:rsidR="00540CFC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Carfentanyl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3)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4-((1-oxopropyl)phenylamino)-1-(2-phenethyl)-4-piperidinecarboxylic acid, methylester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4)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Methyl 1-phenethyl-4-(N-phenylpropionamido)isonipecotate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5)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methyl 1-(2-phenylethyl)-4-(N-phenylpropionamido)piperidine-4-carboxylate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DA358E" w:rsidP="003201B9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6)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methyl 1-phenethyl-4-(N-phenylpropionamido)piperidine-4-carboxylate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110.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Окфентанил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2-метокси-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-[1-(2-фенилэтил)пиперидин-4-ил]-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-(2-фторфенил)ацетамид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27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lastRenderedPageBreak/>
        <w:t>Молекулярный вес: 370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930"/>
          <w:tab w:val="left" w:pos="1245"/>
          <w:tab w:val="left" w:pos="181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N-(2-fluorophenyl)-2-methoxy-N-[1-(2-phenylethyl)piperidin-4-yl]acetamide)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2)</w:t>
      </w:r>
      <w:r w:rsidR="007129DB" w:rsidRPr="00EA698D">
        <w:rPr>
          <w:rFonts w:asciiTheme="majorBidi" w:hAnsiTheme="majorBidi" w:cstheme="majorBidi"/>
          <w:color w:val="0000FF"/>
          <w:sz w:val="28"/>
          <w:szCs w:val="28"/>
          <w:lang w:val="ky-KG" w:eastAsia="ky-KG"/>
        </w:rPr>
        <w:t xml:space="preserve">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A-3217</w:t>
      </w:r>
    </w:p>
    <w:p w:rsidR="007129DB" w:rsidRPr="00EA698D" w:rsidRDefault="007129DB" w:rsidP="00EA698D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Ocfentanil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111. Фуранилфентанил (FU-F)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-фенил-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-[1-(2-фенилэтил)пиперидин-4-ил]фуран-2-карбоксамид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24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</w:t>
      </w:r>
      <w:r w:rsidR="00540CFC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374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2-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Furanyl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fentanyl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N-phenyl-N-[1-(2-phenylethyl)-4-piperidinyl]-2-furancarboxamide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Furanylfentanyl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4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N-(1-phenethylpiperidin-4-yl)-N-phenylfuran-2-carboxamide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5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N-phenyl-N-[1-(2-phenylethyl)piperidin-4-yl]furan-2-carboxamide.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112. Акрилфентанил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-фенил-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-[1-(2-фенилэтил)пиперидин-4-ил]акриламид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 334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Phenyl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-[1-(2-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phenylethyl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)-4-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piperidinyl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]-2-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propenamide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Acrylfentanyl;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N-фенил-N-[1-(2-фенилэтил)пиперидин-4-ил]проп-2-енамид;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4)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Acryloylfentanyl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113. Фторизобутирилфентанил (F-iBF)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2-метил-N-[1-(2-фенилэтил)пиперидин-4-ил]-N-(4-фторфенил)пропанамид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29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 368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FIBF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4-FIBF;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p-Fluoroisobutyryl fentanyl;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N-(4-fluorophenyl)-N-(1-phenethylpiperidin-4-yl)isobutyramide;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5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N-(4-fluorophenyl)-2-methyl-N-[1-(2-phenethyl)piperidin-4-yl]propanamide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4-Fluoroisobutyrylfentanyl;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4-fluoroisobutyrfentanyl;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8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pFIBF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9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2-метил-N-[1-(2-фенилэтил)пиперидин-4-ил]-N-(2-фторфенил)пропанамид;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10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2-метил-N-[1-(2-фенилэтил)пиперидин-4-ил]-N-(3-фторфенил)пропанамид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114. Тетрагидрофуранилфентанил (THF-F)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iCs/>
          <w:sz w:val="28"/>
          <w:szCs w:val="28"/>
          <w:shd w:val="clear" w:color="auto" w:fill="FFFFFF"/>
          <w:lang w:val="ky-KG"/>
        </w:rPr>
        <w:lastRenderedPageBreak/>
        <w:t>N</w:t>
      </w:r>
      <w:r w:rsidRPr="00EA698D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>-фенил-</w:t>
      </w:r>
      <w:r w:rsidRPr="00EA698D">
        <w:rPr>
          <w:rFonts w:asciiTheme="majorBidi" w:hAnsiTheme="majorBidi" w:cstheme="majorBidi"/>
          <w:iCs/>
          <w:sz w:val="28"/>
          <w:szCs w:val="28"/>
          <w:shd w:val="clear" w:color="auto" w:fill="FFFFFF"/>
          <w:lang w:val="ky-KG"/>
        </w:rPr>
        <w:t>N</w:t>
      </w:r>
      <w:r w:rsidRPr="00EA698D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>-[1-(2-фенилэтил)пиперидин-4-ил]тетрагидрофуран-2-карбоксамид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24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30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2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O</w:t>
      </w:r>
      <w:r w:rsidRPr="00EA698D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 вес: 378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N-(1-phenethylpiperidin-4-yl)-N-phenyltetrahydrofuran-2-carboxamide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THF-Fentanyl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Tetrahydrofuranyl fentanyl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Tetrahydrofuran fentanyl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5)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EA698D">
        <w:rPr>
          <w:rFonts w:asciiTheme="majorBidi" w:hAnsiTheme="majorBidi" w:cstheme="majorBidi"/>
          <w:iCs/>
          <w:sz w:val="28"/>
          <w:szCs w:val="28"/>
          <w:shd w:val="clear" w:color="auto" w:fill="FFFFFF"/>
        </w:rPr>
        <w:t>N</w:t>
      </w:r>
      <w:r w:rsidR="007129DB" w:rsidRPr="00EA698D">
        <w:rPr>
          <w:rFonts w:asciiTheme="majorBidi" w:hAnsiTheme="majorBidi" w:cstheme="majorBidi"/>
          <w:sz w:val="28"/>
          <w:szCs w:val="28"/>
          <w:shd w:val="clear" w:color="auto" w:fill="FFFFFF"/>
        </w:rPr>
        <w:t>-фенил-</w:t>
      </w:r>
      <w:r w:rsidR="007129DB" w:rsidRPr="00EA698D">
        <w:rPr>
          <w:rFonts w:asciiTheme="majorBidi" w:hAnsiTheme="majorBidi" w:cstheme="majorBidi"/>
          <w:iCs/>
          <w:sz w:val="28"/>
          <w:szCs w:val="28"/>
          <w:shd w:val="clear" w:color="auto" w:fill="FFFFFF"/>
        </w:rPr>
        <w:t>N</w:t>
      </w:r>
      <w:r w:rsidR="007129DB" w:rsidRPr="00EA698D">
        <w:rPr>
          <w:rFonts w:asciiTheme="majorBidi" w:hAnsiTheme="majorBidi" w:cstheme="majorBidi"/>
          <w:sz w:val="28"/>
          <w:szCs w:val="28"/>
          <w:shd w:val="clear" w:color="auto" w:fill="FFFFFF"/>
        </w:rPr>
        <w:t>-[1-(2-фенилэтил)пиперидин-4-ил]оксолан-2-карбоксамид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(S)-tetrahydrofuranyl fentanyl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(R)-tetrahydrofuranyl fentanyl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115. 3-моноацетилморфин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eastAsia="ky-KG"/>
        </w:rPr>
        <w:t>Морфинан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-3,6-α-диол, 7,8-дидегидро-4,5-α-эпокси-17-метил-, 3-ацетат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19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4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27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DA358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3-ацетилокси-17-метил-4,5-эпокси-7,8-дидегидроморфинан-6-ол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Morphine-3-acetate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3-Acetylmorphine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3-O-Monoacetylmorphine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O-3-Monoacetylmorphine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7,8-Didehydro-4,5α-epoxy-17-methylmorphinan-3,6α-diol 3-acetate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Morphinan-3,6-diol, 7,8-didehydro-4,5-epoxy-17-methyl-, (5α,6α)-, 3-acetate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8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-MAM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116. 6-моноацетилморфин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Морфинан-3,6-α-диол, 7,8-дидегидро-4,5-α-эпокси-17-метил-, 6-ацетат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19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4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27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6-ацетилокси-17-метил-4,5-эпокси-7,8-дидегидроморфинан-6-ол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Morphine-6-acetate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6-O-Monoacetylmorphine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O-6-Monoacetylmorphine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7,8-Didehydro-4,5α-epoxy-17-methylmorphinan-3,6α-diol 6-acetate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Morphinan-3,6-diol, 7,8-didehydro-4,5-epoxy-17-methyl-, (5α,6α)-, 6-acetate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8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6-MAM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117. Ацетилкодеин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eastAsia="ky-KG"/>
        </w:rPr>
        <w:lastRenderedPageBreak/>
        <w:t>Морфинан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-6-α-ол, 7,8-дидегидро-4,5-α-эпокси-3-метокси-17-метил-, ацетат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20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4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341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6-ацетилокси-17-метил-3-метокси-4,5-эпокси-7,8-дидегидроморфинан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>Code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ine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 xml:space="preserve">,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3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6-Acetyl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>code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O-Acetyl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>code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>Code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ine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 xml:space="preserve">,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acet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>yl-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Morphinan-6α-ol, 7,8-didehydro-4,5α-epoxy-3-methoxy-17-methyl-, acetate (ester)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Morphinan-6-ol, 7,8-didehydro-4,5-epoxy-3-methoxy-17-met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hyl-, acetate (ester), (5α,6α)-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118. Ацетилфентанил (дезметилфентанил)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-фенил-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-[1-(2-фенилэтил)пиперидин-4-ил)ацетамид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 вес:</w:t>
      </w:r>
      <w:r w:rsidR="00540CFC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</w:rPr>
        <w:t>1</w:t>
      </w:r>
      <w:r w:rsidR="00DA358E" w:rsidRPr="00EA698D">
        <w:rPr>
          <w:rFonts w:asciiTheme="majorBidi" w:hAnsiTheme="majorBidi" w:cstheme="majorBidi"/>
          <w:sz w:val="28"/>
          <w:szCs w:val="28"/>
        </w:rPr>
        <w:t>)</w:t>
      </w:r>
      <w:r w:rsidRPr="00EA698D">
        <w:rPr>
          <w:rFonts w:asciiTheme="majorBidi" w:hAnsiTheme="majorBidi" w:cstheme="majorBidi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sz w:val="28"/>
          <w:szCs w:val="28"/>
        </w:rPr>
        <w:t>-(1-фенэтилпиперидин-4-ил)-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sz w:val="28"/>
          <w:szCs w:val="28"/>
        </w:rPr>
        <w:t>-фенилацетамид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;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N-Phenyl-N-[1-(2-phenylethyl)-4-piperidinyl]acetamide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Acetanilide, N-(1-phenethyl-4-piperidyl)-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1-(2-phenethyl)-4-(N-acetanilido)piperidine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N-(1-phenethylpiperidin-4-yl)-N-phenylacetamide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6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Дезметилфентанил (Desmethyl fentanyl)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7</w:t>
      </w:r>
      <w:r w:rsidR="00DA358E" w:rsidRPr="00EA698D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 xml:space="preserve"> N-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sym w:font="Symbol" w:char="F05B"/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1-(2-phenylethyl)-4-piperidyl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sym w:font="Symbol" w:char="F05D"/>
      </w:r>
      <w:r w:rsidR="00871DC6" w:rsidRPr="00EA698D">
        <w:rPr>
          <w:rFonts w:asciiTheme="majorBidi" w:hAnsiTheme="majorBidi" w:cstheme="majorBidi"/>
          <w:sz w:val="28"/>
          <w:szCs w:val="28"/>
          <w:lang w:val="ky-KG"/>
        </w:rPr>
        <w:t>-N-phenylacetamide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119. АН-7921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N-{[1-(диметиламино)циклогексил]метил}-3,4-дихлорбензамид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Cl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 вес:</w:t>
      </w:r>
      <w:r w:rsidR="00540CFC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328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3,4-Dichloro-N-[(1-dimethylamino)cyclohexylmethyl]benzamide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Doxylam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120. МТ-45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1-(1,2-дифенилэтил)-4-циклогексилпиперазин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24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 вес: 348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1-cyclohexyl-4-(1,2-diphenylethyl)piperazine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IC 6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121. Героин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(диацетилморфин)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Морфинан-3,6-α-диол, 7,8-дидегидро-4,5-α- эпокси-17- метил-, диацетат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C</w:t>
      </w:r>
      <w:r w:rsidRPr="00EA698D">
        <w:rPr>
          <w:rFonts w:asciiTheme="majorBidi" w:hAnsiTheme="majorBidi" w:cstheme="majorBidi"/>
          <w:color w:val="000000"/>
          <w:position w:val="-4"/>
          <w:sz w:val="28"/>
          <w:szCs w:val="28"/>
          <w:vertAlign w:val="subscript"/>
          <w:lang w:val="ky-KG" w:eastAsia="ky-KG"/>
        </w:rPr>
        <w:t>21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H</w:t>
      </w:r>
      <w:r w:rsidRPr="00EA698D">
        <w:rPr>
          <w:rFonts w:asciiTheme="majorBidi" w:hAnsiTheme="majorBidi" w:cstheme="majorBidi"/>
          <w:color w:val="000000"/>
          <w:position w:val="-4"/>
          <w:sz w:val="28"/>
          <w:szCs w:val="28"/>
          <w:vertAlign w:val="subscript"/>
          <w:lang w:val="ky-KG" w:eastAsia="ky-KG"/>
        </w:rPr>
        <w:t>23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NO</w:t>
      </w:r>
      <w:r w:rsidRPr="00EA698D">
        <w:rPr>
          <w:rFonts w:asciiTheme="majorBidi" w:hAnsiTheme="majorBidi" w:cstheme="majorBidi"/>
          <w:color w:val="000000"/>
          <w:position w:val="-4"/>
          <w:sz w:val="28"/>
          <w:szCs w:val="28"/>
          <w:vertAlign w:val="subscript"/>
          <w:lang w:val="ky-KG" w:eastAsia="ky-KG"/>
        </w:rPr>
        <w:t>5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>Молекулярный вес: 369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Diacetylmorphine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Morphine diacetate</w:t>
      </w:r>
    </w:p>
    <w:p w:rsidR="007129DB" w:rsidRPr="00EA698D" w:rsidRDefault="00DA358E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3)</w:t>
      </w:r>
      <w:r w:rsidR="007129DB" w:rsidRPr="00EA698D">
        <w:rPr>
          <w:rFonts w:asciiTheme="majorBidi" w:hAnsiTheme="majorBidi" w:cstheme="majorBidi"/>
          <w:sz w:val="28"/>
          <w:szCs w:val="28"/>
          <w:lang w:val="en-US" w:eastAsia="ky-KG"/>
        </w:rPr>
        <w:t xml:space="preserve"> 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Diamorphine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A358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(5α,6α)-7,8-didehydro-4,5-epoxy-17-methylmorphinan-3,6-diol diacetate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3,6-O-Diacetylmorphine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3,6-Diacetylmorphine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7,8-Dihydro-4,5-α-epoxy-17-methylmorphinan-3,6-α-diol diacetate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8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3,6-ди(ацетилокси)-17-метил-4,5-эпокси-7,8-дидегидроморфинан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9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)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Морфинан-6-α-ол, 7,8-дидегидро-4,5-α-эпокси-3-метокси-17-метил-, ацетат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>10</w:t>
      </w:r>
      <w:r w:rsidR="00DA358E"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 xml:space="preserve">)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Morphinan-3,6-diol, 7,8-didehydro-4,5-epoxy-17-methyl- (5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α,6α)-, diacetate (ester)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122. Экстракт опия сухой.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Опий, подвергшийся обработке, в том числе в порошке, содержащий менее 10 % морфина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123. Ацетилированный опий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124. Настойка опия (в том числе настойка опийно-бензойная в пересчете на сухой остаток)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125. Маковая солома (POPPY STRAW)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126. Концентрат маковой соломы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127. Экстракт маковой соломы (экстракционный опий)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128. Каннабис (CANNABIS) (солома каннабиса)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129. Марихуана (высушенная)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130. Смола каннабиса (гашиш)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131. Масло каннабиса (Гашишное масло) (CANNABIS OIL)</w:t>
      </w:r>
    </w:p>
    <w:p w:rsidR="00A43E77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 xml:space="preserve">132. </w:t>
      </w:r>
      <w:r w:rsidRPr="00EA698D">
        <w:rPr>
          <w:rFonts w:asciiTheme="majorBidi" w:hAnsiTheme="majorBidi" w:cstheme="majorBidi"/>
          <w:sz w:val="28"/>
          <w:szCs w:val="28"/>
        </w:rPr>
        <w:t>Экстракты и настойки каннабиса</w:t>
      </w:r>
      <w:r w:rsidR="00871DC6" w:rsidRPr="00EA698D">
        <w:rPr>
          <w:rFonts w:asciiTheme="majorBidi" w:hAnsiTheme="majorBidi" w:cstheme="majorBidi"/>
          <w:sz w:val="28"/>
          <w:szCs w:val="28"/>
        </w:rPr>
        <w:t>»;</w:t>
      </w:r>
    </w:p>
    <w:p w:rsidR="007129DB" w:rsidRPr="00EA698D" w:rsidRDefault="007129DB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в Списке наркотических средств № II</w:t>
      </w:r>
      <w:r w:rsidR="00500A1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40CFC" w:rsidRPr="00EA698D">
        <w:rPr>
          <w:rFonts w:asciiTheme="majorBidi" w:hAnsiTheme="majorBidi" w:cstheme="majorBidi"/>
          <w:color w:val="000000"/>
          <w:sz w:val="28"/>
          <w:szCs w:val="28"/>
        </w:rPr>
        <w:t>−</w:t>
      </w:r>
      <w:r w:rsidR="00E0206F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наркотические средства, представляющие определенную опасность по причине вредных последствий, к которым может привести злоупотребление ими, представляющие интерес с точки зрения использования в медицинских целях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7129DB" w:rsidRPr="00EA698D" w:rsidRDefault="00500A1B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- пункт 11</w:t>
      </w:r>
      <w:r w:rsidR="00A43E77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признать</w:t>
      </w:r>
      <w:r w:rsidR="00871DC6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утратившим силу;</w:t>
      </w:r>
    </w:p>
    <w:p w:rsidR="00A87584" w:rsidRPr="00EA698D" w:rsidRDefault="007129DB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в Списке наркотических средств № IV</w:t>
      </w:r>
      <w:r w:rsidR="00500A1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40CFC" w:rsidRPr="00EA698D">
        <w:rPr>
          <w:rFonts w:asciiTheme="majorBidi" w:hAnsiTheme="majorBidi" w:cstheme="majorBidi"/>
          <w:color w:val="000000"/>
          <w:sz w:val="28"/>
          <w:szCs w:val="28"/>
        </w:rPr>
        <w:t>−</w:t>
      </w:r>
      <w:r w:rsidR="00500A1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наркотические средства, запрещенные для применения на людях, не подлежащие включению в Государственный реестр лекарственных средств, разрешенных к применению в Кыргызской Республике, и оборот которых в Кыргызской Республике запрещен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7129DB" w:rsidRPr="00EA698D" w:rsidRDefault="00FC11FD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в абзаце </w:t>
      </w:r>
      <w:r w:rsidR="006D32E0" w:rsidRPr="00EA698D">
        <w:rPr>
          <w:rFonts w:asciiTheme="majorBidi" w:hAnsiTheme="majorBidi" w:cstheme="majorBidi"/>
          <w:color w:val="000000"/>
          <w:sz w:val="28"/>
          <w:szCs w:val="28"/>
        </w:rPr>
        <w:t>шестом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пункта 10 слов</w:t>
      </w:r>
      <w:r w:rsidR="00540CFC" w:rsidRPr="00EA698D">
        <w:rPr>
          <w:rFonts w:asciiTheme="majorBidi" w:hAnsiTheme="majorBidi" w:cstheme="majorBidi"/>
          <w:color w:val="000000"/>
          <w:sz w:val="28"/>
          <w:szCs w:val="28"/>
        </w:rPr>
        <w:t>а «пыльцы растения «каннабис»</w:t>
      </w:r>
      <w:r w:rsidR="00A6261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87584" w:rsidRPr="00EA698D">
        <w:rPr>
          <w:rFonts w:asciiTheme="majorBidi" w:hAnsiTheme="majorBidi" w:cstheme="majorBidi"/>
          <w:color w:val="000000"/>
          <w:sz w:val="28"/>
          <w:szCs w:val="28"/>
        </w:rPr>
        <w:t>исключить;</w:t>
      </w:r>
    </w:p>
    <w:p w:rsidR="00E53DAF" w:rsidRPr="00EA698D" w:rsidRDefault="00FC11FD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- пункт 24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006A8" w:rsidRPr="00EA698D">
        <w:rPr>
          <w:rFonts w:asciiTheme="majorBidi" w:hAnsiTheme="majorBidi" w:cstheme="majorBidi"/>
          <w:color w:val="000000"/>
          <w:sz w:val="28"/>
          <w:szCs w:val="28"/>
        </w:rPr>
        <w:t>изложить в следующей редакции</w:t>
      </w:r>
      <w:r w:rsidR="00E53DAF" w:rsidRPr="00EA698D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7129DB" w:rsidRPr="00EA698D" w:rsidRDefault="00D006A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«24. </w:t>
      </w:r>
      <w:r w:rsidR="00A43E77" w:rsidRPr="00EA698D">
        <w:rPr>
          <w:rFonts w:asciiTheme="majorBidi" w:hAnsiTheme="majorBidi" w:cstheme="majorBidi"/>
          <w:color w:val="000000"/>
          <w:sz w:val="28"/>
          <w:szCs w:val="28"/>
        </w:rPr>
        <w:t>Карфентанил»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7129DB" w:rsidRPr="00EA698D" w:rsidRDefault="00D006A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дополнить пункт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о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м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C11FD" w:rsidRPr="00EA698D">
        <w:rPr>
          <w:rFonts w:asciiTheme="majorBidi" w:hAnsiTheme="majorBidi" w:cstheme="majorBidi"/>
          <w:color w:val="000000"/>
          <w:sz w:val="28"/>
          <w:szCs w:val="28"/>
        </w:rPr>
        <w:t>25 следующего содержания:</w:t>
      </w:r>
    </w:p>
    <w:p w:rsidR="007129DB" w:rsidRPr="00EA698D" w:rsidRDefault="00D006A8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lastRenderedPageBreak/>
        <w:t>«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25. Ацетилфентанил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.»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7129DB" w:rsidRPr="00EA698D" w:rsidRDefault="007129DB" w:rsidP="00EA698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в Списке психотропных веществ № I</w:t>
      </w:r>
      <w:r w:rsidR="00242FAC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8A4369" w:rsidRPr="00EA698D">
        <w:rPr>
          <w:rFonts w:asciiTheme="majorBidi" w:hAnsiTheme="majorBidi" w:cstheme="majorBidi"/>
          <w:color w:val="000000"/>
          <w:sz w:val="28"/>
          <w:szCs w:val="28"/>
        </w:rPr>
        <w:t>−</w:t>
      </w:r>
      <w:r w:rsidR="00242FAC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психотропные вещества, запрещенные для применения на людях, не подлежащие включению в Государственный реестр лекарственных средств, разрешенных к применению в Кыргызской Республике, и оборот которых в Кыргызской Республике запрещен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7129DB" w:rsidRPr="00EA698D" w:rsidRDefault="00FC11FD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в пункте 10 слова «любого вида» исключить;</w:t>
      </w:r>
    </w:p>
    <w:p w:rsidR="00754474" w:rsidRPr="00EA698D" w:rsidRDefault="00FC11FD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в пункте 19 слова «любого вида» исключить;</w:t>
      </w:r>
    </w:p>
    <w:p w:rsidR="00754474" w:rsidRPr="00EA698D" w:rsidRDefault="00FC11FD" w:rsidP="00EA698D">
      <w:pPr>
        <w:pStyle w:val="tkTekst"/>
        <w:spacing w:after="0" w:line="240" w:lineRule="auto"/>
        <w:ind w:firstLine="709"/>
        <w:jc w:val="left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sz w:val="28"/>
          <w:szCs w:val="28"/>
        </w:rPr>
        <w:t>-</w:t>
      </w:r>
      <w:r w:rsidR="0009388E" w:rsidRPr="00EA698D">
        <w:rPr>
          <w:rFonts w:asciiTheme="majorBidi" w:hAnsiTheme="majorBidi" w:cstheme="majorBidi"/>
          <w:sz w:val="28"/>
          <w:szCs w:val="28"/>
        </w:rPr>
        <w:t xml:space="preserve"> абзац первый </w:t>
      </w:r>
      <w:r w:rsidR="00C05567" w:rsidRPr="00EA698D">
        <w:rPr>
          <w:rFonts w:asciiTheme="majorBidi" w:hAnsiTheme="majorBidi" w:cstheme="majorBidi"/>
          <w:sz w:val="28"/>
          <w:szCs w:val="28"/>
        </w:rPr>
        <w:t>пункт</w:t>
      </w:r>
      <w:r w:rsidR="00D006A8" w:rsidRPr="00EA698D">
        <w:rPr>
          <w:rFonts w:asciiTheme="majorBidi" w:hAnsiTheme="majorBidi" w:cstheme="majorBidi"/>
          <w:sz w:val="28"/>
          <w:szCs w:val="28"/>
        </w:rPr>
        <w:t>а</w:t>
      </w:r>
      <w:r w:rsidR="007129DB" w:rsidRPr="00EA698D">
        <w:rPr>
          <w:rFonts w:asciiTheme="majorBidi" w:hAnsiTheme="majorBidi" w:cstheme="majorBidi"/>
          <w:sz w:val="28"/>
          <w:szCs w:val="28"/>
        </w:rPr>
        <w:t xml:space="preserve"> 106 изложить в следующей редакции: </w:t>
      </w:r>
    </w:p>
    <w:p w:rsidR="007129DB" w:rsidRPr="00EA698D" w:rsidRDefault="0009388E" w:rsidP="00EA698D">
      <w:pPr>
        <w:pStyle w:val="tkTekst"/>
        <w:spacing w:after="0" w:line="240" w:lineRule="auto"/>
        <w:ind w:firstLine="709"/>
        <w:jc w:val="left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«106. MBA (N) - CHM</w:t>
      </w:r>
      <w:r w:rsidR="007129DB" w:rsidRPr="00EA698D">
        <w:rPr>
          <w:rFonts w:asciiTheme="majorBidi" w:hAnsiTheme="majorBidi" w:cstheme="majorBidi"/>
          <w:sz w:val="28"/>
          <w:szCs w:val="28"/>
          <w:lang w:val="en-US"/>
        </w:rPr>
        <w:t xml:space="preserve"> (AB - CHMINACA)»</w:t>
      </w:r>
      <w:r w:rsidR="00C05567" w:rsidRPr="00EA698D">
        <w:rPr>
          <w:rFonts w:asciiTheme="majorBidi" w:hAnsiTheme="majorBidi" w:cstheme="majorBidi"/>
          <w:sz w:val="28"/>
          <w:szCs w:val="28"/>
          <w:lang w:val="en-US"/>
        </w:rPr>
        <w:t>;</w:t>
      </w:r>
    </w:p>
    <w:p w:rsidR="007129DB" w:rsidRPr="00EA698D" w:rsidRDefault="00C05567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дополнить пунктами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119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120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следующег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о содержания:</w:t>
      </w:r>
    </w:p>
    <w:p w:rsidR="007129DB" w:rsidRPr="00EA698D" w:rsidRDefault="00D006A8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«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119. 2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B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NBOMe</w:t>
      </w:r>
    </w:p>
    <w:p w:rsidR="007129DB" w:rsidRPr="00EA698D" w:rsidRDefault="007129DB" w:rsidP="00EA698D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FF"/>
          <w:sz w:val="28"/>
          <w:szCs w:val="28"/>
          <w:u w:val="single"/>
        </w:rPr>
      </w:pPr>
      <w:r w:rsidRPr="00EA698D">
        <w:rPr>
          <w:rFonts w:asciiTheme="majorBidi" w:hAnsiTheme="majorBidi" w:cstheme="majorBidi"/>
          <w:sz w:val="28"/>
          <w:szCs w:val="28"/>
        </w:rPr>
        <w:t>2-(4-бром-2,5-диметоксифенил)-</w:t>
      </w:r>
      <w:r w:rsidRPr="00EA698D">
        <w:rPr>
          <w:rFonts w:asciiTheme="majorBidi" w:hAnsiTheme="majorBidi" w:cstheme="majorBidi"/>
          <w:i/>
          <w:iCs/>
          <w:sz w:val="28"/>
          <w:szCs w:val="28"/>
          <w:lang w:val="en-US"/>
        </w:rPr>
        <w:t>N</w:t>
      </w:r>
      <w:r w:rsidRPr="00EA698D">
        <w:rPr>
          <w:rFonts w:asciiTheme="majorBidi" w:hAnsiTheme="majorBidi" w:cstheme="majorBidi"/>
          <w:sz w:val="28"/>
          <w:szCs w:val="28"/>
        </w:rPr>
        <w:t>-(2-метоксибензил)этанамин</w:t>
      </w:r>
    </w:p>
    <w:p w:rsidR="007129DB" w:rsidRPr="00EA698D" w:rsidRDefault="007129DB" w:rsidP="00EA698D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18</w:t>
      </w:r>
      <w:r w:rsidRPr="00EA698D"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Br</w:t>
      </w:r>
      <w:r w:rsidRPr="00EA698D"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</w:p>
    <w:p w:rsidR="007129DB" w:rsidRPr="00EA698D" w:rsidRDefault="007129DB" w:rsidP="00EA698D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вес:</w:t>
      </w:r>
      <w:r w:rsidR="00266B47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379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sz w:val="28"/>
          <w:szCs w:val="28"/>
        </w:rPr>
        <w:t>Синонимы: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sz w:val="28"/>
          <w:szCs w:val="28"/>
        </w:rPr>
        <w:t>1</w:t>
      </w:r>
      <w:r w:rsidR="00754474" w:rsidRPr="00EA698D">
        <w:rPr>
          <w:rFonts w:asciiTheme="majorBidi" w:hAnsiTheme="majorBidi" w:cstheme="majorBidi"/>
          <w:sz w:val="28"/>
          <w:szCs w:val="28"/>
        </w:rPr>
        <w:t>)</w:t>
      </w:r>
      <w:r w:rsidRPr="00EA698D">
        <w:rPr>
          <w:rFonts w:asciiTheme="majorBidi" w:hAnsiTheme="majorBidi" w:cstheme="majorBidi"/>
          <w:sz w:val="28"/>
          <w:szCs w:val="28"/>
        </w:rPr>
        <w:t xml:space="preserve"> 25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>B</w:t>
      </w:r>
      <w:r w:rsidRPr="00EA698D">
        <w:rPr>
          <w:rFonts w:asciiTheme="majorBidi" w:hAnsiTheme="majorBidi" w:cstheme="majorBidi"/>
          <w:sz w:val="28"/>
          <w:szCs w:val="28"/>
        </w:rPr>
        <w:t>-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>NBOMe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sz w:val="28"/>
          <w:szCs w:val="28"/>
        </w:rPr>
        <w:t>2)</w:t>
      </w:r>
      <w:r w:rsidR="007129DB" w:rsidRPr="00EA698D">
        <w:rPr>
          <w:rFonts w:asciiTheme="majorBidi" w:hAnsiTheme="majorBidi" w:cstheme="majorBidi"/>
          <w:sz w:val="28"/>
          <w:szCs w:val="28"/>
        </w:rPr>
        <w:t xml:space="preserve">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2-(4-Bromo-2,5-dimethoxyphenyl)-N-[(2-methoxyphenyl)methyl]ethanamine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3)</w:t>
      </w:r>
      <w:r w:rsidR="007129DB" w:rsidRPr="00EA698D">
        <w:rPr>
          <w:rFonts w:asciiTheme="majorBidi" w:hAnsiTheme="majorBidi" w:cstheme="majorBidi"/>
          <w:sz w:val="28"/>
          <w:szCs w:val="28"/>
          <w:lang w:val="en-US"/>
        </w:rPr>
        <w:t xml:space="preserve"> [2-(4-Bromo-2,5-dimethoxyphenyl)ethyl](2-methoxybenzyl)amine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2C-B-NB2Ome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5)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25B-NB2Ome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Cimbi-36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NBOMe-2C-B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120. 2C-I-NBOMe</w:t>
      </w:r>
    </w:p>
    <w:p w:rsidR="007129DB" w:rsidRPr="00EA698D" w:rsidRDefault="007129DB" w:rsidP="00EA698D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FF"/>
          <w:sz w:val="28"/>
          <w:szCs w:val="28"/>
          <w:u w:val="single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2-(4-иод-2,5-диметоксифенил)-</w:t>
      </w:r>
      <w:r w:rsidRPr="00EA698D">
        <w:rPr>
          <w:rFonts w:asciiTheme="majorBidi" w:hAnsiTheme="majorBidi" w:cstheme="majorBidi"/>
          <w:i/>
          <w:iCs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-(2-метоксибензил)этанамин</w:t>
      </w:r>
    </w:p>
    <w:p w:rsidR="007129DB" w:rsidRPr="00EA698D" w:rsidRDefault="007129DB" w:rsidP="00EA698D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18</w:t>
      </w:r>
      <w:r w:rsidRPr="00EA698D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I</w:t>
      </w:r>
      <w:r w:rsidRPr="00EA698D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EA698D" w:rsidRDefault="007129DB" w:rsidP="00EA698D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427 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1</w:t>
      </w:r>
      <w:r w:rsidR="00754474" w:rsidRPr="00EA698D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 xml:space="preserve"> 25I-NBOMe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54474" w:rsidRPr="00EA698D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 xml:space="preserve"> BOM-CI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54474" w:rsidRPr="00EA698D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 xml:space="preserve"> Cimbi-5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754474" w:rsidRPr="00EA698D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2C-I-NB2OMe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754474" w:rsidRPr="00EA698D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 xml:space="preserve"> 2-(4-iodo-2, 5-dimethoxyphenyl)-N-[(2-methoxyphenyl)methyl]ethanamine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54474" w:rsidRPr="00EA698D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/>
        </w:rPr>
        <w:t xml:space="preserve"> NBOMe-2C-I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7</w:t>
      </w:r>
      <w:r w:rsidR="00754474" w:rsidRPr="00EA698D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4-Iodo-2,5-dimethoxy-N-[(2-methoxyphenyl)methyl]-benzeneethanamine</w:t>
      </w:r>
      <w:r w:rsidR="00D006A8" w:rsidRPr="00EA698D">
        <w:rPr>
          <w:rFonts w:asciiTheme="majorBidi" w:hAnsiTheme="majorBidi" w:cstheme="majorBidi"/>
          <w:color w:val="000000"/>
          <w:sz w:val="28"/>
          <w:szCs w:val="28"/>
          <w:lang w:val="en-US" w:eastAsia="ky-KG"/>
        </w:rPr>
        <w:t>»;</w:t>
      </w:r>
    </w:p>
    <w:p w:rsidR="00C05567" w:rsidRPr="00EA698D" w:rsidRDefault="00C05567" w:rsidP="00E44FA2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- в п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римечании слова «препараты этих веществ»</w:t>
      </w:r>
      <w:r w:rsidR="00A200B7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</w:rPr>
        <w:t>исключить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7129DB" w:rsidRPr="00EA698D" w:rsidRDefault="007129DB" w:rsidP="00E44FA2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в Списке психотропных веществ № II</w:t>
      </w:r>
      <w:r w:rsidR="00A200B7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8A4369" w:rsidRPr="00EA698D">
        <w:rPr>
          <w:rFonts w:asciiTheme="majorBidi" w:hAnsiTheme="majorBidi" w:cstheme="majorBidi"/>
          <w:color w:val="000000"/>
          <w:sz w:val="28"/>
          <w:szCs w:val="28"/>
        </w:rPr>
        <w:t>−</w:t>
      </w:r>
      <w:r w:rsidR="00A200B7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психотропные вещества, представляющие особую опасность по причине особенно вредных последствий, к которым может привести злоупотребление ими, представляющие интерес с точки зрения использования в медицинских целях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7129DB" w:rsidRPr="00EA698D" w:rsidRDefault="00C05567" w:rsidP="00E44FA2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абзац пятый и шестой пункта 18 признать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утратившим</w:t>
      </w:r>
      <w:r w:rsidR="00D006A8" w:rsidRPr="00EA698D">
        <w:rPr>
          <w:rFonts w:asciiTheme="majorBidi" w:hAnsiTheme="majorBidi" w:cstheme="majorBidi"/>
          <w:color w:val="000000"/>
          <w:sz w:val="28"/>
          <w:szCs w:val="28"/>
        </w:rPr>
        <w:t>и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силу;</w:t>
      </w:r>
    </w:p>
    <w:p w:rsidR="007129DB" w:rsidRPr="00EA698D" w:rsidRDefault="00D006A8" w:rsidP="00E44FA2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lastRenderedPageBreak/>
        <w:t xml:space="preserve">-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дополнить пунктами 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</w:rPr>
        <w:t>19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</w:rPr>
        <w:t>31 следующего содержания:</w:t>
      </w:r>
    </w:p>
    <w:p w:rsidR="007129DB" w:rsidRPr="00EA698D" w:rsidRDefault="00E81DE4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«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</w:rPr>
        <w:t>19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. 5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ADB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Метил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2-(1-(5-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фторпентил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)-1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индазол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-3-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карбоксамидо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)-3,3-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диметилбутаноат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20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28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377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Синонимы: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1)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5-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Фтор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MDMB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PINACA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2)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5-Fluoro-ADB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3)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5F-MDMB-PINACA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4)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Methyl (R)-2-(1-(5-fluoropentyl)-1H-indazole-3-carboxamido)-3,3-dimethylbutanoate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5)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Methyl (2S)-2-{[1-(5-fluoropentyl)-1H-indazole-3-carbonyl]amino}-3,3-dimethylbutanoate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(R)-5F-ADB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="00754474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(S)-5F-ADB</w:t>
      </w:r>
    </w:p>
    <w:p w:rsidR="007129DB" w:rsidRPr="00EA698D" w:rsidRDefault="00C05567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20</w:t>
      </w:r>
      <w:r w:rsidR="00A62618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4-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фторамфетамин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(4-FA)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1-(4-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фторфенил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пропан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-2-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амин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9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FN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Мол.вес: 153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Синонимы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: 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1)</w:t>
      </w:r>
      <w:r w:rsidR="007129DB" w:rsidRPr="00EA698D">
        <w:rPr>
          <w:rFonts w:asciiTheme="majorBidi" w:hAnsiTheme="majorBidi" w:cstheme="majorBidi"/>
          <w:sz w:val="28"/>
          <w:szCs w:val="28"/>
          <w:lang w:val="en-US"/>
        </w:rPr>
        <w:t xml:space="preserve"> p-Fluoroamphetamine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2)</w:t>
      </w:r>
      <w:r w:rsidR="007129DB" w:rsidRPr="00EA698D">
        <w:rPr>
          <w:rFonts w:asciiTheme="majorBidi" w:hAnsiTheme="majorBidi" w:cstheme="majorBidi"/>
          <w:sz w:val="28"/>
          <w:szCs w:val="28"/>
          <w:lang w:val="en-US"/>
        </w:rPr>
        <w:t xml:space="preserve"> 4-FA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en-US"/>
        </w:rPr>
      </w:pPr>
      <w:r w:rsidRPr="00EA698D">
        <w:rPr>
          <w:rFonts w:asciiTheme="majorBidi" w:hAnsiTheme="majorBidi" w:cstheme="majorBidi"/>
          <w:sz w:val="28"/>
          <w:szCs w:val="28"/>
          <w:lang w:val="en-US"/>
        </w:rPr>
        <w:t>3)</w:t>
      </w:r>
      <w:r w:rsidR="007129DB" w:rsidRPr="00EA698D">
        <w:rPr>
          <w:rFonts w:asciiTheme="majorBidi" w:hAnsiTheme="majorBidi" w:cstheme="majorBidi"/>
          <w:sz w:val="28"/>
          <w:szCs w:val="28"/>
          <w:lang w:val="en-US"/>
        </w:rPr>
        <w:t xml:space="preserve"> p-FA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para-Fluoroamphetamine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5)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4-Fluoro-α-methylphenethylamine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6)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4-FMP</w:t>
      </w:r>
    </w:p>
    <w:p w:rsidR="007129DB" w:rsidRPr="00EA698D" w:rsidRDefault="00754474" w:rsidP="00EA698D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7)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4-Fluoroamphetamine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Этилон (bk-MDEA)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1-(3,4-метилендиоксифенил)-2-(этиламино)пропан-1-он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221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Синонимы: 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754474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MDEC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754474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N-Ethyl-3,4-methylenedioxycathinone</w:t>
      </w:r>
    </w:p>
    <w:p w:rsidR="007129DB" w:rsidRPr="00EA698D" w:rsidRDefault="00754474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2-(Ethylamino)-1-(3,4-methylenedioxyphenyl)propan-1-one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>4</w:t>
      </w:r>
      <w:r w:rsidR="00754474" w:rsidRPr="00EA698D">
        <w:rPr>
          <w:rFonts w:asciiTheme="majorBidi" w:hAnsiTheme="majorBidi" w:cstheme="majorBidi"/>
          <w:sz w:val="28"/>
          <w:szCs w:val="28"/>
          <w:lang w:val="en-US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3,4-methylenedioxy-N-ethylcathinone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>5</w:t>
      </w:r>
      <w:r w:rsidR="00754474" w:rsidRPr="00EA698D">
        <w:rPr>
          <w:rFonts w:asciiTheme="majorBidi" w:hAnsiTheme="majorBidi" w:cstheme="majorBidi"/>
          <w:sz w:val="28"/>
          <w:szCs w:val="28"/>
          <w:lang w:val="en-US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1-(benzo[d][1,3]dioxol-5-yl)-2-(ethylamino)propan-1-one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6</w:t>
      </w:r>
      <w:r w:rsidR="00754474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N-ethyl-3,4-methylenedioxycathinone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.Этилфенидат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этил-2-(пиперидин-2-ил)-2-фенилацетат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247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Синонимы: 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754474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Ethyl 2-phenyl-2-(piperidin-2-yl)acetate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lastRenderedPageBreak/>
        <w:t>2</w:t>
      </w:r>
      <w:r w:rsidR="00754474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EP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754474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Ritalinic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acid ethyl ester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MDMB-CHMICA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Метил-2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-(1-(циклогексилметил)-1H-индол-3-карбоксамидо)-3,3-диметилбутаноат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384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Синонимы: </w:t>
      </w:r>
    </w:p>
    <w:p w:rsidR="007129DB" w:rsidRPr="00EA698D" w:rsidRDefault="00754474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N-((1-(cyclohexylmethyl)-1H-indol-3-yl)carbonyl)-3-methyl-valine, methyl ester</w:t>
      </w:r>
    </w:p>
    <w:p w:rsidR="007129DB" w:rsidRPr="00EA698D" w:rsidRDefault="00754474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MMB-CHMINACA</w:t>
      </w:r>
    </w:p>
    <w:p w:rsidR="007129DB" w:rsidRPr="00EA698D" w:rsidRDefault="00754474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3) 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Methyl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2-(1-(cyclohexylmethyl)-1H-indole-3-car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boxamido)-3,3-dimethylbutanoate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Метиопропамин (MPA)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N-метил-1-(тиофен-2-ил)пропан-2-амин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8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NS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155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1-(thiophen-2-yl)-2-methylaminopropane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2-MPA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b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2-(Methylamino)-1-(thiophen-2-yl)propane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5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пара-Метилэткатинон (4-MEC)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1-(4-метилфенил)-2-(этиламино)пропан-1-он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7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191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4-метилэткатинон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91D4E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2-(ethylamino)-1-(4-methylphenyl)propan-1-one</w:t>
      </w:r>
    </w:p>
    <w:p w:rsidR="007129DB" w:rsidRPr="00EA698D" w:rsidRDefault="00D91D4E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>3)</w:t>
      </w:r>
      <w:r w:rsidR="007129DB" w:rsidRPr="00EA698D">
        <w:rPr>
          <w:rFonts w:asciiTheme="majorBidi" w:hAnsiTheme="majorBidi" w:cstheme="majorBidi"/>
          <w:sz w:val="28"/>
          <w:szCs w:val="28"/>
          <w:lang w:val="en-US" w:eastAsia="ky-KG"/>
        </w:rPr>
        <w:t xml:space="preserve"> 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4-Methyl-N-ethylcathinone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b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4-Methylethylcathinone</w:t>
      </w:r>
      <w:r w:rsidR="00D91D4E" w:rsidRPr="00EA698D">
        <w:rPr>
          <w:rFonts w:asciiTheme="majorBidi" w:hAnsiTheme="majorBidi" w:cstheme="majorBidi"/>
          <w:b/>
          <w:sz w:val="28"/>
          <w:szCs w:val="28"/>
          <w:lang w:val="ky-KG"/>
        </w:rPr>
        <w:t xml:space="preserve"> 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p-Methylethcathinone</w:t>
      </w:r>
      <w:r w:rsidR="00D91D4E" w:rsidRPr="00EA698D">
        <w:rPr>
          <w:rFonts w:asciiTheme="majorBidi" w:hAnsiTheme="majorBidi" w:cstheme="majorBidi"/>
          <w:b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(RS)-2-ethylamino-1-(4-methylphenyl)propan-1-one</w:t>
      </w:r>
    </w:p>
    <w:p w:rsidR="007129DB" w:rsidRPr="00EA698D" w:rsidRDefault="007129DB" w:rsidP="00EA698D">
      <w:pPr>
        <w:tabs>
          <w:tab w:val="left" w:pos="13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2-(Ethylamino)-1-p-tolylpropan-1-one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4,4'-Диметиламинорекс (4,4'-DMAR)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4-метил-5-(4-метилфенил)-4,5-дигидро-1,3-оксазол-2-амин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14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190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D91D4E" w:rsidP="00EA698D">
      <w:pPr>
        <w:tabs>
          <w:tab w:val="left" w:pos="225"/>
          <w:tab w:val="left" w:pos="450"/>
          <w:tab w:val="left" w:pos="102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1)</w:t>
      </w:r>
      <w:r w:rsidR="007129DB" w:rsidRPr="00EA698D">
        <w:rPr>
          <w:rFonts w:asciiTheme="majorBidi" w:hAnsiTheme="majorBidi" w:cstheme="majorBidi"/>
          <w:sz w:val="28"/>
          <w:szCs w:val="28"/>
          <w:lang w:eastAsia="ky-KG"/>
        </w:rPr>
        <w:t xml:space="preserve"> 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4,4-DMAR</w:t>
      </w:r>
    </w:p>
    <w:p w:rsidR="007129DB" w:rsidRPr="00EA698D" w:rsidRDefault="007129DB" w:rsidP="00EA698D">
      <w:pPr>
        <w:tabs>
          <w:tab w:val="left" w:pos="225"/>
          <w:tab w:val="left" w:pos="450"/>
          <w:tab w:val="left" w:pos="102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eastAsia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4-M-4-MAR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4,5-dihydro-4-methyl-5-(4-methylphenyl)-2-oxazolamine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para-Methyl-4-methylaminorex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Метоксетамин (MXE)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2-(3-метоксифенил)-2-(этиламино)циклогексанон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247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>Синонимы:</w:t>
      </w:r>
    </w:p>
    <w:p w:rsidR="007129DB" w:rsidRPr="00EA698D" w:rsidRDefault="00D91D4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2-(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E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thylamino)-2-(3-methoxyphenyl)cyclohexan-1-on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</w:t>
      </w:r>
      <w:r w:rsidR="00D91D4E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3-MeO-2-Oxo-PCE</w:t>
      </w:r>
    </w:p>
    <w:p w:rsidR="007129DB" w:rsidRPr="00EA698D" w:rsidRDefault="00D91D4E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3)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2-(Ethylamino)-2-(3-methoxyphenyl)cyclohexanone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8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N-Бензилпиперазин (BZP)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1-бензилпиперазин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176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D91D4E" w:rsidP="00EA698D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52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1)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1-(Phenylmethyl)piperazine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4-Benzylpiperazine</w:t>
      </w:r>
    </w:p>
    <w:p w:rsidR="007129DB" w:rsidRPr="00EA698D" w:rsidRDefault="00D91D4E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N-(Phenylmethyl)piperazine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>4</w:t>
      </w:r>
      <w:r w:rsidR="00D91D4E" w:rsidRPr="00EA698D">
        <w:rPr>
          <w:rFonts w:asciiTheme="majorBidi" w:hAnsiTheme="majorBidi" w:cstheme="majorBidi"/>
          <w:sz w:val="28"/>
          <w:szCs w:val="28"/>
          <w:lang w:val="en-US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Piperazine, 1-(phenylmethyl)-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>5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Benzylpiperazine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>6</w:t>
      </w:r>
      <w:r w:rsidR="00D91D4E" w:rsidRPr="00EA698D">
        <w:rPr>
          <w:rFonts w:asciiTheme="majorBidi" w:hAnsiTheme="majorBidi" w:cstheme="majorBidi"/>
          <w:sz w:val="28"/>
          <w:szCs w:val="28"/>
          <w:lang w:val="en-US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en-US" w:eastAsia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Piperazine, 1-benzyl-</w:t>
      </w:r>
    </w:p>
    <w:p w:rsidR="007129DB" w:rsidRPr="00EA698D" w:rsidRDefault="00C05567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29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. МДПВ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MDPV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EA698D">
        <w:rPr>
          <w:rFonts w:asciiTheme="majorBidi" w:hAnsiTheme="majorBidi" w:cstheme="majorBidi"/>
          <w:sz w:val="28"/>
          <w:szCs w:val="28"/>
        </w:rPr>
        <w:t>1-(3,4-метилендиоксифенил)-2-(пирролидин-1-ил)пентан-1-он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16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275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Синонимы:</w:t>
      </w:r>
    </w:p>
    <w:p w:rsidR="007129DB" w:rsidRPr="00EA698D" w:rsidRDefault="00D91D4E" w:rsidP="00EA698D">
      <w:pPr>
        <w:spacing w:after="0" w:line="240" w:lineRule="auto"/>
        <w:ind w:firstLine="708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</w:rPr>
        <w:t>1)</w:t>
      </w:r>
      <w:r w:rsidR="007129DB" w:rsidRPr="00EA698D">
        <w:rPr>
          <w:rFonts w:asciiTheme="majorBidi" w:hAnsiTheme="majorBidi" w:cstheme="majorBidi"/>
          <w:sz w:val="28"/>
          <w:szCs w:val="28"/>
        </w:rPr>
        <w:t xml:space="preserve"> </w:t>
      </w:r>
      <w:r w:rsidR="007129DB" w:rsidRPr="00EA698D">
        <w:rPr>
          <w:rFonts w:asciiTheme="majorBidi" w:hAnsiTheme="majorBidi" w:cstheme="majorBidi"/>
          <w:sz w:val="28"/>
          <w:szCs w:val="28"/>
          <w:lang w:val="ky-KG"/>
        </w:rPr>
        <w:t>(R/S)-1-(бензо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[d][1,3]</w:t>
      </w:r>
      <w:r w:rsidR="007129DB" w:rsidRPr="00EA698D">
        <w:rPr>
          <w:rFonts w:asciiTheme="majorBidi" w:hAnsiTheme="majorBidi" w:cstheme="majorBidi"/>
          <w:sz w:val="28"/>
          <w:szCs w:val="28"/>
          <w:lang w:val="ky-KG"/>
        </w:rPr>
        <w:t>диоксол-5-ил)-2-(пирролидин-1-ил)пентан-1-он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2</w:t>
      </w:r>
      <w:r w:rsidR="00D91D4E" w:rsidRPr="00EA698D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 xml:space="preserve"> 3,4-метилендиоксипировалерон</w:t>
      </w:r>
    </w:p>
    <w:p w:rsidR="007129DB" w:rsidRPr="00EA698D" w:rsidRDefault="007129DB" w:rsidP="00EA698D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Methylenedioxypyrovalerone</w:t>
      </w:r>
    </w:p>
    <w:p w:rsidR="007129DB" w:rsidRPr="00EA698D" w:rsidRDefault="00D91D4E" w:rsidP="00EA698D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3,4-MDPV</w:t>
      </w:r>
    </w:p>
    <w:p w:rsidR="007129DB" w:rsidRPr="00EA698D" w:rsidRDefault="00D91D4E" w:rsidP="00EA698D">
      <w:pPr>
        <w:tabs>
          <w:tab w:val="left" w:pos="13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5)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1-(1,3-Benzodioxol-5-yl)-2-(1-pyrrolidinyl)-1-pentanone</w:t>
      </w:r>
    </w:p>
    <w:p w:rsidR="007129DB" w:rsidRPr="00EA698D" w:rsidRDefault="00C05567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30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Метилон (bk-MDMA)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2-(метиламино)-1-(3,4-метилендиоксифенил)пропан-1-он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13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207 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Синонимы: </w:t>
      </w:r>
    </w:p>
    <w:p w:rsidR="007129DB" w:rsidRPr="00EA698D" w:rsidRDefault="00D91D4E" w:rsidP="00EA698D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1)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3,4-methylenedioxy-N-methylcathinone</w:t>
      </w:r>
    </w:p>
    <w:p w:rsidR="007129DB" w:rsidRPr="00EA698D" w:rsidRDefault="00D91D4E" w:rsidP="00EA698D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2)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bk-MDMA</w:t>
      </w:r>
    </w:p>
    <w:p w:rsidR="007129DB" w:rsidRPr="00EA698D" w:rsidRDefault="007129DB" w:rsidP="00EA698D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MDMC</w:t>
      </w:r>
    </w:p>
    <w:p w:rsidR="007129DB" w:rsidRPr="00EA698D" w:rsidRDefault="00D91D4E" w:rsidP="00EA698D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4)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M1</w:t>
      </w:r>
    </w:p>
    <w:p w:rsidR="007129DB" w:rsidRPr="00EA698D" w:rsidRDefault="007129DB" w:rsidP="00EA698D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1-(1,3-benzodioxol-5-yl)-2-(methylamino)-1-propanone</w:t>
      </w:r>
    </w:p>
    <w:p w:rsidR="007129DB" w:rsidRPr="00EA698D" w:rsidRDefault="007129DB" w:rsidP="00EA698D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6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3,4-MDMC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7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3,4-Methylenedioxymethcathinone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8</w:t>
      </w:r>
      <w:r w:rsidR="00D91D4E" w:rsidRPr="00EA698D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(RS)-2-метиламино-1-(3,4-метилендиоксифенил)пропан-1-он,</w:t>
      </w:r>
    </w:p>
    <w:p w:rsidR="007129DB" w:rsidRPr="00EA698D" w:rsidRDefault="00D91D4E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>9)</w:t>
      </w:r>
      <w:r w:rsidR="007129DB" w:rsidRPr="00EA698D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="00C05567" w:rsidRPr="00EA698D">
        <w:rPr>
          <w:rFonts w:asciiTheme="majorBidi" w:hAnsiTheme="majorBidi" w:cstheme="majorBidi"/>
          <w:sz w:val="28"/>
          <w:szCs w:val="28"/>
          <w:lang w:val="ky-KG"/>
        </w:rPr>
        <w:t>Бета-кето-MDMA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C05567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. 2С-В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2-(4-бром-2,5-диметоксифенил)этанамин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10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14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BrNO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259 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Синонимы: </w:t>
      </w:r>
    </w:p>
    <w:p w:rsidR="007129DB" w:rsidRPr="00EA698D" w:rsidRDefault="00D91D4E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 xml:space="preserve">1)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PIHKAL #20</w:t>
      </w:r>
    </w:p>
    <w:p w:rsidR="007129DB" w:rsidRPr="00EA698D" w:rsidRDefault="00D91D4E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2)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NEXUS</w:t>
      </w:r>
    </w:p>
    <w:p w:rsidR="007129DB" w:rsidRPr="00EA698D" w:rsidRDefault="00D91D4E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3)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4-бром-2,5-диметоксифенэтиламин</w:t>
      </w:r>
    </w:p>
    <w:p w:rsidR="007129DB" w:rsidRPr="00EA698D" w:rsidRDefault="00D91D4E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4)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alpha-Desmethyl DOB</w:t>
      </w:r>
    </w:p>
    <w:p w:rsidR="007129DB" w:rsidRPr="00EA698D" w:rsidRDefault="00D91D4E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/>
        </w:rPr>
        <w:t xml:space="preserve">5) 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BDMPEA</w:t>
      </w:r>
    </w:p>
    <w:p w:rsidR="007129DB" w:rsidRPr="00EA698D" w:rsidRDefault="00D91D4E" w:rsidP="00EA698D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6) 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2,5-Dimethoxy-4-bromophenethylamine</w:t>
      </w:r>
    </w:p>
    <w:p w:rsidR="007129DB" w:rsidRPr="00EA698D" w:rsidRDefault="00D91D4E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 xml:space="preserve">7) </w:t>
      </w:r>
      <w:r w:rsidR="007129DB" w:rsidRPr="00EA698D">
        <w:rPr>
          <w:rFonts w:asciiTheme="majorBidi" w:hAnsiTheme="majorBidi" w:cstheme="majorBidi"/>
          <w:sz w:val="28"/>
          <w:szCs w:val="28"/>
          <w:lang w:val="ky-KG" w:eastAsia="ky-KG"/>
        </w:rPr>
        <w:t>Benzeneethanamine</w:t>
      </w:r>
      <w:r w:rsidR="00E81DE4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, 4-bromo-2,5-dimethoxy»</w:t>
      </w:r>
      <w:r w:rsidR="00A62618" w:rsidRPr="00EA698D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;</w:t>
      </w:r>
    </w:p>
    <w:p w:rsidR="007129DB" w:rsidRPr="00EA698D" w:rsidRDefault="007129DB" w:rsidP="007B1185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в Списке психотропных веществ № IV</w:t>
      </w:r>
      <w:r w:rsidR="00280283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280283" w:rsidRPr="00EA698D">
        <w:rPr>
          <w:rFonts w:asciiTheme="majorBidi" w:hAnsiTheme="majorBidi" w:cstheme="majorBidi"/>
          <w:color w:val="000000"/>
          <w:sz w:val="28"/>
          <w:szCs w:val="28"/>
        </w:rPr>
        <w:t>−</w:t>
      </w:r>
      <w:r w:rsidR="00A62618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психотропные вещества, представляющие опасность по причине вредных последствий, к которым может привести злоупотребление ими, и широко применяемые в медицинской практике</w:t>
      </w:r>
      <w:r w:rsidR="00E81DE4"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EA698D" w:rsidRDefault="00E81DE4" w:rsidP="007B1185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-</w:t>
      </w:r>
      <w:r w:rsidR="00280283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91D4E" w:rsidRPr="00EA698D">
        <w:rPr>
          <w:rFonts w:asciiTheme="majorBidi" w:hAnsiTheme="majorBidi" w:cstheme="majorBidi"/>
          <w:color w:val="000000"/>
          <w:sz w:val="28"/>
          <w:szCs w:val="28"/>
        </w:rPr>
        <w:t>абзац</w:t>
      </w:r>
      <w:r w:rsidR="00D006A8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пятый</w:t>
      </w:r>
      <w:r w:rsidR="00D91D4E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 пункта 62 </w:t>
      </w:r>
      <w:r w:rsidR="00D006A8" w:rsidRPr="00EA698D">
        <w:rPr>
          <w:rFonts w:asciiTheme="majorBidi" w:hAnsiTheme="majorBidi" w:cstheme="majorBidi"/>
          <w:color w:val="000000"/>
          <w:sz w:val="28"/>
          <w:szCs w:val="28"/>
        </w:rPr>
        <w:t>признать утратившим силу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7129DB" w:rsidRPr="00EA698D" w:rsidRDefault="00D006A8" w:rsidP="007B1185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 xml:space="preserve">дополнить пунктом </w:t>
      </w:r>
      <w:r w:rsidR="00E81DE4" w:rsidRPr="00EA698D">
        <w:rPr>
          <w:rFonts w:asciiTheme="majorBidi" w:hAnsiTheme="majorBidi" w:cstheme="majorBidi"/>
          <w:color w:val="000000"/>
          <w:sz w:val="28"/>
          <w:szCs w:val="28"/>
        </w:rPr>
        <w:t>63 следующего содержания:</w:t>
      </w:r>
    </w:p>
    <w:p w:rsidR="007129DB" w:rsidRPr="00EA698D" w:rsidRDefault="00D006A8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«</w:t>
      </w:r>
      <w:r w:rsidR="007129DB" w:rsidRPr="00EA698D">
        <w:rPr>
          <w:rFonts w:asciiTheme="majorBidi" w:hAnsiTheme="majorBidi" w:cstheme="majorBidi"/>
          <w:color w:val="000000"/>
          <w:sz w:val="28"/>
          <w:szCs w:val="28"/>
        </w:rPr>
        <w:t>63. Феназепам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7-бромо-5-(2-хлорфенил)-1,3-ди</w:t>
      </w:r>
      <w:r w:rsidR="00280283" w:rsidRPr="00EA698D">
        <w:rPr>
          <w:rFonts w:asciiTheme="majorBidi" w:hAnsiTheme="majorBidi" w:cstheme="majorBidi"/>
          <w:color w:val="000000"/>
          <w:sz w:val="28"/>
          <w:szCs w:val="28"/>
        </w:rPr>
        <w:t>гидро-2Н-1,4-бензодиазепин-2-он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10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Br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en-US"/>
        </w:rPr>
        <w:t>Cl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EA698D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</w:rPr>
        <w:t>Молекулярный</w:t>
      </w:r>
      <w:r w:rsidRPr="00EA698D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вес: </w:t>
      </w:r>
      <w:r w:rsidRPr="00EA698D">
        <w:rPr>
          <w:rFonts w:asciiTheme="majorBidi" w:hAnsiTheme="majorBidi" w:cstheme="majorBidi"/>
          <w:color w:val="000000"/>
          <w:sz w:val="28"/>
          <w:szCs w:val="28"/>
        </w:rPr>
        <w:t>348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Синонимы:</w:t>
      </w:r>
    </w:p>
    <w:p w:rsidR="007129DB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EA698D">
        <w:rPr>
          <w:rFonts w:asciiTheme="majorBidi" w:hAnsiTheme="majorBidi" w:cstheme="majorBidi"/>
          <w:sz w:val="28"/>
          <w:szCs w:val="28"/>
        </w:rPr>
        <w:t xml:space="preserve">1. </w:t>
      </w:r>
      <w:r w:rsidRPr="00EA698D">
        <w:rPr>
          <w:rFonts w:asciiTheme="majorBidi" w:hAnsiTheme="majorBidi" w:cstheme="majorBidi"/>
          <w:sz w:val="28"/>
          <w:szCs w:val="28"/>
          <w:lang w:val="ky-KG"/>
        </w:rPr>
        <w:t>7-бром-5-(о-хлорфенил)-1,3-дигидро-2H-1,4-бензодиазепин-2-он</w:t>
      </w:r>
    </w:p>
    <w:p w:rsidR="007129DB" w:rsidRPr="00EA698D" w:rsidRDefault="007129DB" w:rsidP="00EA698D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EA698D">
        <w:rPr>
          <w:rFonts w:asciiTheme="majorBidi" w:hAnsiTheme="majorBidi" w:cstheme="majorBidi"/>
          <w:sz w:val="28"/>
          <w:szCs w:val="28"/>
        </w:rPr>
        <w:t xml:space="preserve">2. </w:t>
      </w: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Fenazepam</w:t>
      </w:r>
    </w:p>
    <w:p w:rsidR="00E81DE4" w:rsidRPr="00EA698D" w:rsidRDefault="007129DB" w:rsidP="00EA698D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ky-KG"/>
        </w:rPr>
      </w:pPr>
      <w:r w:rsidRPr="00EA698D">
        <w:rPr>
          <w:rFonts w:asciiTheme="majorBidi" w:hAnsiTheme="majorBidi" w:cstheme="majorBidi"/>
          <w:sz w:val="28"/>
          <w:szCs w:val="28"/>
          <w:lang w:val="ky-KG" w:eastAsia="ky-KG"/>
        </w:rPr>
        <w:t>3. Phenazepam</w:t>
      </w:r>
      <w:r w:rsidR="00D006A8" w:rsidRPr="00EA698D">
        <w:rPr>
          <w:rFonts w:asciiTheme="majorBidi" w:hAnsiTheme="majorBidi" w:cstheme="majorBidi"/>
          <w:sz w:val="28"/>
          <w:szCs w:val="28"/>
          <w:lang w:eastAsia="ky-KG"/>
        </w:rPr>
        <w:t>»;</w:t>
      </w:r>
    </w:p>
    <w:p w:rsidR="007129DB" w:rsidRPr="00EA698D" w:rsidRDefault="007129DB" w:rsidP="00EA698D">
      <w:pPr>
        <w:pStyle w:val="af7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>Список №</w:t>
      </w:r>
      <w:r w:rsidR="00280283"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>1 прекурсоров, подлежащих национальному контролю на территории Кыргызской Республики</w:t>
      </w:r>
      <w:r w:rsidR="00280283"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>,</w:t>
      </w:r>
      <w:r w:rsidR="00E81DE4"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изложить в следующей редакции:</w:t>
      </w:r>
    </w:p>
    <w:p w:rsidR="00B80A77" w:rsidRPr="00EA698D" w:rsidRDefault="00B80A77" w:rsidP="00EA698D">
      <w:pPr>
        <w:pStyle w:val="af7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«Список </w:t>
      </w:r>
      <w:r w:rsidR="00E53DAF"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>№</w:t>
      </w:r>
      <w:r w:rsidRPr="00EA698D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1 прекурсоров, подлежащих национальному контролю на территории Кыргызской Республики</w:t>
      </w:r>
    </w:p>
    <w:p w:rsidR="00B80A77" w:rsidRPr="00176D89" w:rsidRDefault="00B80A77" w:rsidP="00176D89">
      <w:pPr>
        <w:pStyle w:val="af7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</w:p>
    <w:p w:rsidR="007129DB" w:rsidRPr="009C21D1" w:rsidRDefault="00E81DE4" w:rsidP="00E81DE4">
      <w:pPr>
        <w:pStyle w:val="af7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9C21D1">
        <w:rPr>
          <w:rFonts w:ascii="Times New Roman" w:hAnsi="Times New Roman"/>
          <w:b/>
          <w:color w:val="000000"/>
          <w:sz w:val="28"/>
          <w:szCs w:val="28"/>
          <w:lang w:val="ru-RU"/>
        </w:rPr>
        <w:t>Таблица 1</w:t>
      </w: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1"/>
        <w:gridCol w:w="5216"/>
        <w:gridCol w:w="2977"/>
      </w:tblGrid>
      <w:tr w:rsidR="007129DB" w:rsidRPr="00EA698D" w:rsidTr="00280283">
        <w:trPr>
          <w:trHeight w:val="735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216" w:type="dxa"/>
            <w:vMerge w:val="restart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Концентрация</w:t>
            </w:r>
          </w:p>
        </w:tc>
      </w:tr>
      <w:tr w:rsidR="007129DB" w:rsidRPr="00EA698D" w:rsidTr="00280283">
        <w:trPr>
          <w:trHeight w:val="39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5216" w:type="dxa"/>
            <w:vMerge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29DB" w:rsidRPr="00EA698D" w:rsidTr="00280283">
        <w:trPr>
          <w:trHeight w:val="229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Ангидрид уксусной кислоты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10 %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N-ацетилантраниловая кислота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EA698D" w:rsidTr="00280283">
        <w:trPr>
          <w:trHeight w:val="239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Эфедрин и эфедриносодержащие препараты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10 % или более</w:t>
            </w:r>
          </w:p>
        </w:tc>
      </w:tr>
      <w:tr w:rsidR="007129DB" w:rsidRPr="00EA698D" w:rsidTr="00280283">
        <w:trPr>
          <w:trHeight w:val="149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Эргометрин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10 %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Эрготамин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10 % или более</w:t>
            </w:r>
          </w:p>
        </w:tc>
      </w:tr>
      <w:tr w:rsidR="007129DB" w:rsidRPr="00EA698D" w:rsidTr="00280283">
        <w:trPr>
          <w:trHeight w:val="174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Изосафрол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Лизергиновая кислота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5 %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3,4-метилендиоксифенил-2-пропанон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Норэфедрин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10 %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1-фенил-2-пропанон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80 %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Пиперональ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EA698D" w:rsidTr="00280283">
        <w:trPr>
          <w:trHeight w:val="118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Перманганат калия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95 % или более</w:t>
            </w:r>
          </w:p>
        </w:tc>
      </w:tr>
      <w:tr w:rsidR="007129DB" w:rsidRPr="00EA698D" w:rsidTr="00280283">
        <w:trPr>
          <w:trHeight w:val="18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Псевдоэфедрин и псевдоэфедриносодержащие препараты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10 %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Сафрол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0" w:name="RANGE!K26"/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Эфедра</w:t>
            </w:r>
            <w:bookmarkEnd w:id="0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любой концентрации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Экстракт эфедры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любой концентрации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Фенилуксусная кислота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Альфа - фенилацетоацетонитрил (APAAN) 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ky-KG"/>
              </w:rPr>
              <w:t>10 % или более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4-Анилино-N-фенетилпиперидин (ANPP)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любой концентрации</w:t>
            </w:r>
          </w:p>
        </w:tc>
      </w:tr>
      <w:tr w:rsidR="007129DB" w:rsidRPr="00EA698D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N-фенетил-4-пиперидон (NPP)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29DB" w:rsidRPr="00EA698D" w:rsidRDefault="007129DB" w:rsidP="00CC7888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6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любой концентрации</w:t>
            </w:r>
          </w:p>
        </w:tc>
      </w:tr>
    </w:tbl>
    <w:p w:rsidR="00E81DE4" w:rsidRPr="001A429B" w:rsidRDefault="00E81DE4" w:rsidP="00D91D4E">
      <w:pPr>
        <w:pStyle w:val="af7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129DB" w:rsidRPr="009C21D1" w:rsidRDefault="00E81DE4" w:rsidP="00E81DE4">
      <w:pPr>
        <w:pStyle w:val="af7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9C21D1">
        <w:rPr>
          <w:rFonts w:ascii="Times New Roman" w:hAnsi="Times New Roman"/>
          <w:b/>
          <w:color w:val="000000"/>
          <w:sz w:val="28"/>
          <w:szCs w:val="28"/>
          <w:lang w:val="ru-RU"/>
        </w:rPr>
        <w:t>Таблица 2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44"/>
        <w:gridCol w:w="2977"/>
      </w:tblGrid>
      <w:tr w:rsidR="007129DB" w:rsidRPr="00176D89" w:rsidTr="001321A3">
        <w:tc>
          <w:tcPr>
            <w:tcW w:w="993" w:type="dxa"/>
            <w:vAlign w:val="center"/>
          </w:tcPr>
          <w:p w:rsidR="007129DB" w:rsidRPr="00176D89" w:rsidRDefault="007129DB" w:rsidP="00CC7888">
            <w:pPr>
              <w:pStyle w:val="af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76D8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№</w:t>
            </w:r>
          </w:p>
          <w:p w:rsidR="007129DB" w:rsidRPr="00176D89" w:rsidRDefault="007129DB" w:rsidP="00CC7888">
            <w:pPr>
              <w:pStyle w:val="af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76D8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5244" w:type="dxa"/>
            <w:vAlign w:val="center"/>
          </w:tcPr>
          <w:p w:rsidR="007129DB" w:rsidRPr="00176D89" w:rsidRDefault="007129DB" w:rsidP="00CC7888">
            <w:pPr>
              <w:pStyle w:val="af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76D8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7129DB" w:rsidRPr="00176D89" w:rsidRDefault="007129DB" w:rsidP="00CC7888">
            <w:pPr>
              <w:pStyle w:val="af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76D8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Концентрация</w:t>
            </w:r>
          </w:p>
        </w:tc>
      </w:tr>
      <w:tr w:rsidR="007129DB" w:rsidRPr="00176D89" w:rsidTr="001321A3">
        <w:trPr>
          <w:trHeight w:val="60"/>
        </w:trPr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Ацетон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60 %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Антраниловая кислота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Этиловый эфир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45 %</w:t>
            </w: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 xml:space="preserve">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Соляная кислота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Метилэтилкетон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80 %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Пиперидин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15 %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Серная кислота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45 %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Толуол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70 % или более</w:t>
            </w:r>
          </w:p>
        </w:tc>
      </w:tr>
      <w:tr w:rsidR="007129DB" w:rsidRPr="00176D89" w:rsidTr="001321A3">
        <w:tc>
          <w:tcPr>
            <w:tcW w:w="993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244" w:type="dxa"/>
          </w:tcPr>
          <w:p w:rsidR="007129DB" w:rsidRPr="00176D89" w:rsidRDefault="007129DB" w:rsidP="00CC788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Уксусная кислота (ледяная)</w:t>
            </w:r>
          </w:p>
        </w:tc>
        <w:tc>
          <w:tcPr>
            <w:tcW w:w="2977" w:type="dxa"/>
          </w:tcPr>
          <w:p w:rsidR="007129DB" w:rsidRPr="00176D89" w:rsidRDefault="007129DB" w:rsidP="00CC7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6D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ky-KG"/>
              </w:rPr>
              <w:t>99,8 % или более</w:t>
            </w:r>
          </w:p>
        </w:tc>
      </w:tr>
    </w:tbl>
    <w:p w:rsidR="007129DB" w:rsidRPr="0035628B" w:rsidRDefault="007129DB" w:rsidP="00CC7888">
      <w:pPr>
        <w:pStyle w:val="af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E81DE4" w:rsidRDefault="007129DB" w:rsidP="00176D8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ky-KG"/>
        </w:rPr>
      </w:pPr>
      <w:r w:rsidRPr="0035628B">
        <w:rPr>
          <w:rFonts w:ascii="Times New Roman" w:hAnsi="Times New Roman"/>
          <w:color w:val="000000"/>
          <w:sz w:val="28"/>
          <w:szCs w:val="28"/>
          <w:lang w:eastAsia="ky-KG"/>
        </w:rPr>
        <w:t>А также соли всех веществ, перечисленных в таблицах, в тех случаях, когда образование таких солей возможно, за исключением со</w:t>
      </w:r>
      <w:r w:rsidR="00E81DE4">
        <w:rPr>
          <w:rFonts w:ascii="Times New Roman" w:hAnsi="Times New Roman"/>
          <w:color w:val="000000"/>
          <w:sz w:val="28"/>
          <w:szCs w:val="28"/>
          <w:lang w:eastAsia="ky-KG"/>
        </w:rPr>
        <w:t>ляной, серной и уксусной кислот</w:t>
      </w:r>
      <w:r w:rsidR="00B80A77">
        <w:rPr>
          <w:rFonts w:ascii="Times New Roman" w:hAnsi="Times New Roman"/>
          <w:color w:val="000000"/>
          <w:sz w:val="28"/>
          <w:szCs w:val="28"/>
          <w:lang w:eastAsia="ky-KG"/>
        </w:rPr>
        <w:t>.</w:t>
      </w:r>
      <w:r w:rsidRPr="0035628B">
        <w:rPr>
          <w:rFonts w:ascii="Times New Roman" w:hAnsi="Times New Roman"/>
          <w:color w:val="000000"/>
          <w:sz w:val="28"/>
          <w:szCs w:val="28"/>
        </w:rPr>
        <w:t>»;</w:t>
      </w:r>
    </w:p>
    <w:p w:rsidR="001321A3" w:rsidRPr="0035628B" w:rsidRDefault="001321A3" w:rsidP="00176D89">
      <w:pPr>
        <w:pStyle w:val="af7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129DB" w:rsidRPr="00E81DE4" w:rsidRDefault="007129DB" w:rsidP="00176D89">
      <w:pPr>
        <w:pStyle w:val="af7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5628B">
        <w:rPr>
          <w:rFonts w:ascii="Times New Roman" w:hAnsi="Times New Roman"/>
          <w:color w:val="000000"/>
          <w:sz w:val="28"/>
          <w:szCs w:val="28"/>
          <w:lang w:val="ru-RU"/>
        </w:rPr>
        <w:t>Список № 2 веществ, включенных в Ограниченный перечень веществ, подлежащих особому международному и национальному контролю</w:t>
      </w:r>
      <w:r w:rsidR="00280283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E81DE4">
        <w:rPr>
          <w:rFonts w:ascii="Times New Roman" w:hAnsi="Times New Roman"/>
          <w:color w:val="000000"/>
          <w:sz w:val="28"/>
          <w:szCs w:val="28"/>
          <w:lang w:val="ru-RU"/>
        </w:rPr>
        <w:t xml:space="preserve"> изложить в следующей редакции:</w:t>
      </w:r>
    </w:p>
    <w:p w:rsidR="007129DB" w:rsidRPr="00E81DE4" w:rsidRDefault="007129DB" w:rsidP="00176D89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81DE4">
        <w:rPr>
          <w:rFonts w:ascii="Times New Roman" w:hAnsi="Times New Roman" w:cs="Times New Roman"/>
          <w:b w:val="0"/>
          <w:color w:val="000000"/>
          <w:sz w:val="28"/>
          <w:szCs w:val="28"/>
        </w:rPr>
        <w:t>«Список № 2 веществ, включенных в Ограниченный перечень веществ, подлежащих особому международному и национальному контролю</w:t>
      </w:r>
    </w:p>
    <w:p w:rsidR="007129DB" w:rsidRPr="0035628B" w:rsidRDefault="007129DB" w:rsidP="00176D89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3402"/>
      </w:tblGrid>
      <w:tr w:rsidR="007129DB" w:rsidRPr="007035D4" w:rsidTr="001321A3">
        <w:tc>
          <w:tcPr>
            <w:tcW w:w="709" w:type="dxa"/>
          </w:tcPr>
          <w:p w:rsidR="007129DB" w:rsidRPr="007035D4" w:rsidRDefault="007129DB" w:rsidP="00CC7888">
            <w:pPr>
              <w:pStyle w:val="tkZagolovok3"/>
              <w:spacing w:before="120" w:after="120" w:line="240" w:lineRule="auto"/>
              <w:ind w:left="0" w:right="0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103" w:type="dxa"/>
          </w:tcPr>
          <w:p w:rsidR="007129DB" w:rsidRPr="007035D4" w:rsidRDefault="007129DB" w:rsidP="00CC7888">
            <w:pPr>
              <w:pStyle w:val="tkZagolovok3"/>
              <w:spacing w:before="120" w:after="120" w:line="240" w:lineRule="auto"/>
              <w:ind w:left="0" w:right="0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402" w:type="dxa"/>
          </w:tcPr>
          <w:p w:rsidR="007129DB" w:rsidRPr="007035D4" w:rsidRDefault="007129DB" w:rsidP="00CC7888">
            <w:pPr>
              <w:pStyle w:val="tkZagolovok3"/>
              <w:spacing w:before="120" w:after="120" w:line="240" w:lineRule="auto"/>
              <w:ind w:left="0" w:right="0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Концентрация</w:t>
            </w:r>
          </w:p>
        </w:tc>
      </w:tr>
      <w:tr w:rsidR="007129DB" w:rsidRPr="007035D4" w:rsidTr="001321A3">
        <w:tc>
          <w:tcPr>
            <w:tcW w:w="9214" w:type="dxa"/>
            <w:gridSpan w:val="3"/>
          </w:tcPr>
          <w:p w:rsidR="009C21D1" w:rsidRPr="007035D4" w:rsidRDefault="007129DB" w:rsidP="009C21D1">
            <w:pPr>
              <w:pStyle w:val="tkTekst"/>
              <w:spacing w:after="0" w:line="240" w:lineRule="auto"/>
              <w:ind w:firstLine="0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eastAsia="en-US"/>
              </w:rPr>
              <w:t>1. Прекурсоры и реагенты, используемые при незаконном изготовлении амфетамина, стимуляторов амфетаминового ряда</w:t>
            </w:r>
          </w:p>
          <w:p w:rsidR="007129DB" w:rsidRPr="007035D4" w:rsidRDefault="007129DB" w:rsidP="009C21D1">
            <w:pPr>
              <w:pStyle w:val="tkTekst"/>
              <w:spacing w:after="0" w:line="240" w:lineRule="auto"/>
              <w:ind w:firstLine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eastAsia="en-US"/>
              </w:rPr>
              <w:t>и других психотропных веществ:</w:t>
            </w:r>
          </w:p>
        </w:tc>
      </w:tr>
      <w:tr w:rsidR="007129DB" w:rsidRPr="007035D4" w:rsidTr="001321A3">
        <w:tc>
          <w:tcPr>
            <w:tcW w:w="709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Ацетонитрил</w:t>
            </w:r>
          </w:p>
        </w:tc>
        <w:tc>
          <w:tcPr>
            <w:tcW w:w="3402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15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1321A3">
        <w:tc>
          <w:tcPr>
            <w:tcW w:w="709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3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Аллилбензол</w:t>
            </w:r>
          </w:p>
        </w:tc>
        <w:tc>
          <w:tcPr>
            <w:tcW w:w="3402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15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1321A3">
        <w:tc>
          <w:tcPr>
            <w:tcW w:w="709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3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Аммиак (в том числе водный раствор)</w:t>
            </w:r>
          </w:p>
        </w:tc>
        <w:tc>
          <w:tcPr>
            <w:tcW w:w="3402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15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Формиат аммония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Бензальдегид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15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Хлористый бензил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40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Цианистый бензил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40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Этиламин (моноэтиламин)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Формамид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Муравьиная кислота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Йодистоводородная кислота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Алюмогидрид лития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Метиламин (монометиламин)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40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Метилэргометрин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N-метилформамид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Нитроэтан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40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Норэфедрин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о - толуидин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1321A3">
        <w:tc>
          <w:tcPr>
            <w:tcW w:w="9214" w:type="dxa"/>
            <w:gridSpan w:val="3"/>
          </w:tcPr>
          <w:p w:rsidR="007129DB" w:rsidRPr="007035D4" w:rsidRDefault="007129DB" w:rsidP="009C21D1">
            <w:pPr>
              <w:pStyle w:val="tkTekst"/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eastAsia="en-US"/>
              </w:rPr>
              <w:t>2. Химические вещества, используемые при незаконном изготовлении кокаина и героина:</w:t>
            </w:r>
          </w:p>
        </w:tc>
      </w:tr>
      <w:tr w:rsidR="007129DB" w:rsidRPr="007035D4" w:rsidTr="001321A3">
        <w:tc>
          <w:tcPr>
            <w:tcW w:w="709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3" w:type="dxa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Уксусная кислота (ледяная)</w:t>
            </w:r>
          </w:p>
        </w:tc>
        <w:tc>
          <w:tcPr>
            <w:tcW w:w="3402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99,8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  <w:t>Окись кальция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  <w:t>Карбонат кальция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  <w:t>Карбонат натрия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  <w:t>Гидроксид натрия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eastAsia="en-US"/>
              </w:rPr>
              <w:t>Гипохлорит натрия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1321A3">
        <w:tc>
          <w:tcPr>
            <w:tcW w:w="9214" w:type="dxa"/>
            <w:gridSpan w:val="3"/>
          </w:tcPr>
          <w:p w:rsidR="007129DB" w:rsidRPr="007035D4" w:rsidRDefault="007129DB" w:rsidP="009C21D1">
            <w:pPr>
              <w:pStyle w:val="tkTekst"/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eastAsia="en-US"/>
              </w:rPr>
              <w:t>3. Растворители, используемые при незаконном изготовлении кокаина и героина:</w:t>
            </w:r>
          </w:p>
        </w:tc>
      </w:tr>
      <w:tr w:rsidR="007129DB" w:rsidRPr="007035D4" w:rsidTr="00CC7888">
        <w:tc>
          <w:tcPr>
            <w:tcW w:w="709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Бензол</w:t>
            </w:r>
          </w:p>
        </w:tc>
        <w:tc>
          <w:tcPr>
            <w:tcW w:w="3402" w:type="dxa"/>
            <w:shd w:val="clear" w:color="auto" w:fill="auto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90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1321A3">
        <w:tc>
          <w:tcPr>
            <w:tcW w:w="709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3" w:type="dxa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Этилацетат</w:t>
            </w:r>
          </w:p>
        </w:tc>
        <w:tc>
          <w:tcPr>
            <w:tcW w:w="3402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15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  <w:tr w:rsidR="007129DB" w:rsidRPr="007035D4" w:rsidTr="001321A3">
        <w:tc>
          <w:tcPr>
            <w:tcW w:w="709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3" w:type="dxa"/>
          </w:tcPr>
          <w:p w:rsidR="007129DB" w:rsidRPr="007035D4" w:rsidRDefault="007129DB" w:rsidP="00CC7888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Метилизобутилкетон</w:t>
            </w:r>
          </w:p>
        </w:tc>
        <w:tc>
          <w:tcPr>
            <w:tcW w:w="3402" w:type="dxa"/>
          </w:tcPr>
          <w:p w:rsidR="007129DB" w:rsidRPr="007035D4" w:rsidRDefault="007129DB" w:rsidP="00CC7888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</w:pP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15</w:t>
            </w:r>
            <w:r w:rsidR="00280283"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035D4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eastAsia="en-US"/>
              </w:rPr>
              <w:t>% или более</w:t>
            </w:r>
          </w:p>
        </w:tc>
      </w:tr>
    </w:tbl>
    <w:p w:rsidR="00E81DE4" w:rsidRPr="0035628B" w:rsidRDefault="008D06DC" w:rsidP="008D06DC">
      <w:pPr>
        <w:spacing w:after="0" w:line="240" w:lineRule="auto"/>
        <w:ind w:left="778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D006A8">
        <w:rPr>
          <w:rFonts w:ascii="Times New Roman" w:hAnsi="Times New Roman"/>
          <w:color w:val="000000"/>
          <w:sz w:val="28"/>
          <w:szCs w:val="28"/>
        </w:rPr>
        <w:t xml:space="preserve">      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5364D" w:rsidRPr="00C5364D" w:rsidRDefault="007129DB" w:rsidP="00C5364D">
      <w:pPr>
        <w:shd w:val="clear" w:color="auto" w:fill="FFFFFF"/>
        <w:spacing w:after="0" w:line="240" w:lineRule="auto"/>
        <w:ind w:firstLine="709"/>
        <w:jc w:val="both"/>
        <w:rPr>
          <w:rStyle w:val="s1"/>
          <w:rFonts w:asciiTheme="majorBidi" w:hAnsiTheme="majorBidi" w:cstheme="majorBidi"/>
          <w:b w:val="0"/>
          <w:color w:val="000000" w:themeColor="text1"/>
          <w:sz w:val="28"/>
          <w:szCs w:val="28"/>
        </w:rPr>
      </w:pPr>
      <w:r w:rsidRPr="0035628B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C5364D" w:rsidRPr="00C5364D">
        <w:rPr>
          <w:rStyle w:val="s1"/>
          <w:rFonts w:asciiTheme="majorBidi" w:hAnsiTheme="majorBidi" w:cstheme="majorBidi"/>
          <w:b w:val="0"/>
          <w:color w:val="000000" w:themeColor="text1"/>
          <w:sz w:val="28"/>
          <w:szCs w:val="28"/>
        </w:rPr>
        <w:t xml:space="preserve">Настоящее постановление </w:t>
      </w:r>
      <w:r w:rsidR="00C5364D" w:rsidRPr="009F10EB">
        <w:rPr>
          <w:rStyle w:val="s1"/>
          <w:rFonts w:asciiTheme="majorBidi" w:hAnsiTheme="majorBidi" w:cstheme="majorBidi"/>
          <w:b w:val="0"/>
          <w:color w:val="000000" w:themeColor="text1"/>
          <w:sz w:val="28"/>
          <w:szCs w:val="28"/>
        </w:rPr>
        <w:t>подлежит официальному опубликованию и вступает в силу с 1 января 2019 года.</w:t>
      </w:r>
    </w:p>
    <w:p w:rsidR="007129DB" w:rsidRPr="009A2822" w:rsidRDefault="007129DB" w:rsidP="00CC788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B7BD0" w:rsidRPr="009A2822" w:rsidRDefault="004B7BD0" w:rsidP="00CC788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76D89" w:rsidRDefault="004B7BD0" w:rsidP="00E9611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Премьер-министр</w:t>
      </w:r>
      <w:r w:rsidR="00176D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76D89">
        <w:rPr>
          <w:rFonts w:ascii="Times New Roman" w:hAnsi="Times New Roman"/>
          <w:b/>
          <w:color w:val="000000"/>
          <w:sz w:val="28"/>
          <w:szCs w:val="28"/>
        </w:rPr>
        <w:tab/>
      </w:r>
      <w:r w:rsidR="00176D89">
        <w:rPr>
          <w:rFonts w:ascii="Times New Roman" w:hAnsi="Times New Roman"/>
          <w:b/>
          <w:color w:val="000000"/>
          <w:sz w:val="28"/>
          <w:szCs w:val="28"/>
        </w:rPr>
        <w:tab/>
      </w:r>
      <w:r w:rsidR="00176D89">
        <w:rPr>
          <w:rFonts w:ascii="Times New Roman" w:hAnsi="Times New Roman"/>
          <w:b/>
          <w:color w:val="000000"/>
          <w:sz w:val="28"/>
          <w:szCs w:val="28"/>
        </w:rPr>
        <w:tab/>
      </w:r>
      <w:r w:rsidR="00176D89">
        <w:rPr>
          <w:rFonts w:ascii="Times New Roman" w:hAnsi="Times New Roman"/>
          <w:b/>
          <w:color w:val="000000"/>
          <w:sz w:val="28"/>
          <w:szCs w:val="28"/>
        </w:rPr>
        <w:tab/>
      </w:r>
      <w:r w:rsidR="00176D89">
        <w:rPr>
          <w:rFonts w:ascii="Times New Roman" w:hAnsi="Times New Roman"/>
          <w:b/>
          <w:color w:val="000000"/>
          <w:sz w:val="28"/>
          <w:szCs w:val="28"/>
        </w:rPr>
        <w:tab/>
      </w:r>
      <w:r w:rsidR="00176D89">
        <w:rPr>
          <w:rFonts w:ascii="Times New Roman" w:hAnsi="Times New Roman"/>
          <w:b/>
          <w:color w:val="000000"/>
          <w:sz w:val="28"/>
          <w:szCs w:val="28"/>
        </w:rPr>
        <w:tab/>
        <w:t xml:space="preserve">   </w:t>
      </w:r>
      <w:r w:rsidR="0097621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035D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r w:rsidR="00176D89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/>
          <w:color w:val="000000"/>
          <w:sz w:val="28"/>
          <w:szCs w:val="28"/>
        </w:rPr>
        <w:t>М.</w:t>
      </w:r>
      <w:r w:rsidR="00CE1F01">
        <w:rPr>
          <w:rFonts w:ascii="Times New Roman" w:hAnsi="Times New Roman"/>
          <w:b/>
          <w:color w:val="000000"/>
          <w:sz w:val="28"/>
          <w:szCs w:val="28"/>
        </w:rPr>
        <w:t>Д.</w:t>
      </w:r>
      <w:r>
        <w:rPr>
          <w:rFonts w:ascii="Times New Roman" w:hAnsi="Times New Roman"/>
          <w:b/>
          <w:color w:val="000000"/>
          <w:sz w:val="28"/>
          <w:szCs w:val="28"/>
        </w:rPr>
        <w:t>Абылгазиев</w:t>
      </w:r>
      <w:bookmarkStart w:id="1" w:name="_GoBack"/>
      <w:bookmarkEnd w:id="1"/>
    </w:p>
    <w:sectPr w:rsidR="00176D89" w:rsidSect="000B1D2B">
      <w:footerReference w:type="default" r:id="rId8"/>
      <w:pgSz w:w="11906" w:h="16838"/>
      <w:pgMar w:top="1134" w:right="1134" w:bottom="1134" w:left="1701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58C" w:rsidRDefault="00B6158C" w:rsidP="00FC6386">
      <w:pPr>
        <w:spacing w:after="0" w:line="240" w:lineRule="auto"/>
      </w:pPr>
      <w:r>
        <w:separator/>
      </w:r>
    </w:p>
  </w:endnote>
  <w:endnote w:type="continuationSeparator" w:id="0">
    <w:p w:rsidR="00B6158C" w:rsidRDefault="00B6158C" w:rsidP="00FC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1965065"/>
      <w:docPartObj>
        <w:docPartGallery w:val="Page Numbers (Bottom of Page)"/>
        <w:docPartUnique/>
      </w:docPartObj>
    </w:sdtPr>
    <w:sdtEndPr/>
    <w:sdtContent>
      <w:p w:rsidR="000B1D2B" w:rsidRDefault="000B1D2B" w:rsidP="000B1D2B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119">
          <w:rPr>
            <w:noProof/>
          </w:rPr>
          <w:t>12</w:t>
        </w:r>
        <w:r>
          <w:fldChar w:fldCharType="end"/>
        </w:r>
      </w:p>
    </w:sdtContent>
  </w:sdt>
  <w:p w:rsidR="00A22542" w:rsidRDefault="00A225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58C" w:rsidRDefault="00B6158C" w:rsidP="00FC6386">
      <w:pPr>
        <w:spacing w:after="0" w:line="240" w:lineRule="auto"/>
      </w:pPr>
      <w:r>
        <w:separator/>
      </w:r>
    </w:p>
  </w:footnote>
  <w:footnote w:type="continuationSeparator" w:id="0">
    <w:p w:rsidR="00B6158C" w:rsidRDefault="00B6158C" w:rsidP="00FC6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8"/>
  </w:num>
  <w:num w:numId="7">
    <w:abstractNumId w:val="20"/>
  </w:num>
  <w:num w:numId="8">
    <w:abstractNumId w:val="1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16"/>
  </w:num>
  <w:num w:numId="15">
    <w:abstractNumId w:val="19"/>
  </w:num>
  <w:num w:numId="16">
    <w:abstractNumId w:val="2"/>
  </w:num>
  <w:num w:numId="17">
    <w:abstractNumId w:val="6"/>
  </w:num>
  <w:num w:numId="18">
    <w:abstractNumId w:val="11"/>
  </w:num>
  <w:num w:numId="19">
    <w:abstractNumId w:val="15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29DB"/>
    <w:rsid w:val="00014D2B"/>
    <w:rsid w:val="00022F5C"/>
    <w:rsid w:val="00082295"/>
    <w:rsid w:val="0009388E"/>
    <w:rsid w:val="000B1D2B"/>
    <w:rsid w:val="000C4FBC"/>
    <w:rsid w:val="001062E4"/>
    <w:rsid w:val="001131C7"/>
    <w:rsid w:val="001321A3"/>
    <w:rsid w:val="001334A3"/>
    <w:rsid w:val="00176D89"/>
    <w:rsid w:val="001A429B"/>
    <w:rsid w:val="001B64A6"/>
    <w:rsid w:val="0020531E"/>
    <w:rsid w:val="00210F43"/>
    <w:rsid w:val="00224FEF"/>
    <w:rsid w:val="00242FAC"/>
    <w:rsid w:val="0024787F"/>
    <w:rsid w:val="00266B47"/>
    <w:rsid w:val="00280283"/>
    <w:rsid w:val="002B4AD6"/>
    <w:rsid w:val="00301A90"/>
    <w:rsid w:val="003201B9"/>
    <w:rsid w:val="00340384"/>
    <w:rsid w:val="00365562"/>
    <w:rsid w:val="00385E57"/>
    <w:rsid w:val="003D185B"/>
    <w:rsid w:val="00412394"/>
    <w:rsid w:val="00415398"/>
    <w:rsid w:val="0042408B"/>
    <w:rsid w:val="00433415"/>
    <w:rsid w:val="0043702F"/>
    <w:rsid w:val="00464549"/>
    <w:rsid w:val="00467664"/>
    <w:rsid w:val="00487EE6"/>
    <w:rsid w:val="004B7BD0"/>
    <w:rsid w:val="004C610A"/>
    <w:rsid w:val="004F28B4"/>
    <w:rsid w:val="00500A1B"/>
    <w:rsid w:val="005101C5"/>
    <w:rsid w:val="00540CFC"/>
    <w:rsid w:val="005552B0"/>
    <w:rsid w:val="00581B95"/>
    <w:rsid w:val="005A4480"/>
    <w:rsid w:val="005F1AB1"/>
    <w:rsid w:val="00603307"/>
    <w:rsid w:val="00603CC2"/>
    <w:rsid w:val="00606CC0"/>
    <w:rsid w:val="00644DB0"/>
    <w:rsid w:val="00660F0B"/>
    <w:rsid w:val="00663C19"/>
    <w:rsid w:val="00694F7F"/>
    <w:rsid w:val="006C46A9"/>
    <w:rsid w:val="006D32E0"/>
    <w:rsid w:val="00702364"/>
    <w:rsid w:val="007035D4"/>
    <w:rsid w:val="00705629"/>
    <w:rsid w:val="007129DB"/>
    <w:rsid w:val="0072110C"/>
    <w:rsid w:val="00722D1E"/>
    <w:rsid w:val="00731DFD"/>
    <w:rsid w:val="00754474"/>
    <w:rsid w:val="00755EFF"/>
    <w:rsid w:val="00762694"/>
    <w:rsid w:val="00786174"/>
    <w:rsid w:val="00787E40"/>
    <w:rsid w:val="007B0AB1"/>
    <w:rsid w:val="007B1185"/>
    <w:rsid w:val="007C0D9D"/>
    <w:rsid w:val="007C6D25"/>
    <w:rsid w:val="007F53DA"/>
    <w:rsid w:val="0083718F"/>
    <w:rsid w:val="00846CE7"/>
    <w:rsid w:val="00871DC6"/>
    <w:rsid w:val="00872B87"/>
    <w:rsid w:val="0087684C"/>
    <w:rsid w:val="008A4369"/>
    <w:rsid w:val="008B0700"/>
    <w:rsid w:val="008D06DC"/>
    <w:rsid w:val="0090769F"/>
    <w:rsid w:val="00941B82"/>
    <w:rsid w:val="0095596B"/>
    <w:rsid w:val="0097144F"/>
    <w:rsid w:val="00976211"/>
    <w:rsid w:val="009909B3"/>
    <w:rsid w:val="009A2822"/>
    <w:rsid w:val="009C21D1"/>
    <w:rsid w:val="009D3467"/>
    <w:rsid w:val="00A10E6C"/>
    <w:rsid w:val="00A200B7"/>
    <w:rsid w:val="00A22542"/>
    <w:rsid w:val="00A33604"/>
    <w:rsid w:val="00A36895"/>
    <w:rsid w:val="00A43E77"/>
    <w:rsid w:val="00A5677A"/>
    <w:rsid w:val="00A61283"/>
    <w:rsid w:val="00A62618"/>
    <w:rsid w:val="00A838ED"/>
    <w:rsid w:val="00A87584"/>
    <w:rsid w:val="00AB049A"/>
    <w:rsid w:val="00AB2CFF"/>
    <w:rsid w:val="00AD404D"/>
    <w:rsid w:val="00B3777E"/>
    <w:rsid w:val="00B6158C"/>
    <w:rsid w:val="00B80A77"/>
    <w:rsid w:val="00BB04A8"/>
    <w:rsid w:val="00BD407E"/>
    <w:rsid w:val="00BD5468"/>
    <w:rsid w:val="00BE308C"/>
    <w:rsid w:val="00BE38AD"/>
    <w:rsid w:val="00C05567"/>
    <w:rsid w:val="00C1418C"/>
    <w:rsid w:val="00C5364D"/>
    <w:rsid w:val="00C67C0C"/>
    <w:rsid w:val="00C94B42"/>
    <w:rsid w:val="00C95BE7"/>
    <w:rsid w:val="00CB574C"/>
    <w:rsid w:val="00CC0B9C"/>
    <w:rsid w:val="00CC7888"/>
    <w:rsid w:val="00CD4DAF"/>
    <w:rsid w:val="00CE1F01"/>
    <w:rsid w:val="00D006A8"/>
    <w:rsid w:val="00D26145"/>
    <w:rsid w:val="00D437D5"/>
    <w:rsid w:val="00D562F9"/>
    <w:rsid w:val="00D67EF9"/>
    <w:rsid w:val="00D91D4E"/>
    <w:rsid w:val="00DA358E"/>
    <w:rsid w:val="00E0206F"/>
    <w:rsid w:val="00E44FA2"/>
    <w:rsid w:val="00E53DAF"/>
    <w:rsid w:val="00E81DE4"/>
    <w:rsid w:val="00E90605"/>
    <w:rsid w:val="00E96119"/>
    <w:rsid w:val="00EA698D"/>
    <w:rsid w:val="00ED042C"/>
    <w:rsid w:val="00ED1FDA"/>
    <w:rsid w:val="00F07A47"/>
    <w:rsid w:val="00F1065B"/>
    <w:rsid w:val="00F44718"/>
    <w:rsid w:val="00F60F8E"/>
    <w:rsid w:val="00F72C4F"/>
    <w:rsid w:val="00F85651"/>
    <w:rsid w:val="00F975F5"/>
    <w:rsid w:val="00FA1B2C"/>
    <w:rsid w:val="00FA5F23"/>
    <w:rsid w:val="00FC11FD"/>
    <w:rsid w:val="00FC6386"/>
    <w:rsid w:val="00FD5CC9"/>
    <w:rsid w:val="00FE7CEA"/>
    <w:rsid w:val="00FF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F5CF0C-DB71-4BA2-8293-5708FAEB2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386"/>
  </w:style>
  <w:style w:type="paragraph" w:styleId="1">
    <w:name w:val="heading 1"/>
    <w:basedOn w:val="a"/>
    <w:link w:val="10"/>
    <w:uiPriority w:val="9"/>
    <w:qFormat/>
    <w:rsid w:val="007129DB"/>
    <w:pPr>
      <w:keepNext/>
      <w:spacing w:before="480" w:after="0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129DB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7129DB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7129DB"/>
    <w:pPr>
      <w:keepNext/>
      <w:spacing w:before="200" w:after="0" w:line="240" w:lineRule="auto"/>
      <w:ind w:firstLine="397"/>
      <w:outlineLvl w:val="3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129DB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7129DB"/>
    <w:pPr>
      <w:keepNext/>
      <w:spacing w:before="200" w:after="0" w:line="240" w:lineRule="auto"/>
      <w:ind w:firstLine="397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link w:val="70"/>
    <w:uiPriority w:val="9"/>
    <w:qFormat/>
    <w:rsid w:val="007129DB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link w:val="80"/>
    <w:uiPriority w:val="9"/>
    <w:qFormat/>
    <w:rsid w:val="007129DB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7129DB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9DB"/>
    <w:rPr>
      <w:rFonts w:ascii="Arial" w:eastAsia="Times New Roman" w:hAnsi="Arial" w:cs="Times New Roman"/>
      <w:b/>
      <w:bCs/>
      <w:kern w:val="3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29DB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129D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129DB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129D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7129DB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129D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3">
    <w:name w:val="Table Grid"/>
    <w:basedOn w:val="a1"/>
    <w:uiPriority w:val="59"/>
    <w:rsid w:val="007129D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10"/>
    <w:qFormat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7129D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пись Знак"/>
    <w:link w:val="a7"/>
    <w:uiPriority w:val="99"/>
    <w:semiHidden/>
    <w:rsid w:val="007129D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ignature"/>
    <w:basedOn w:val="a"/>
    <w:link w:val="a6"/>
    <w:uiPriority w:val="99"/>
    <w:semiHidden/>
    <w:unhideWhenUsed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Подпись Знак1"/>
    <w:basedOn w:val="a0"/>
    <w:uiPriority w:val="99"/>
    <w:semiHidden/>
    <w:rsid w:val="007129DB"/>
  </w:style>
  <w:style w:type="character" w:customStyle="1" w:styleId="a8">
    <w:name w:val="Текст примечания Знак"/>
    <w:link w:val="a9"/>
    <w:uiPriority w:val="99"/>
    <w:semiHidden/>
    <w:rsid w:val="007129DB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7129DB"/>
    <w:pPr>
      <w:spacing w:before="120" w:after="24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12">
    <w:name w:val="Текст примечания Знак1"/>
    <w:basedOn w:val="a0"/>
    <w:uiPriority w:val="99"/>
    <w:semiHidden/>
    <w:rsid w:val="007129DB"/>
    <w:rPr>
      <w:sz w:val="20"/>
      <w:szCs w:val="20"/>
    </w:rPr>
  </w:style>
  <w:style w:type="character" w:customStyle="1" w:styleId="aa">
    <w:name w:val="Шапка Знак"/>
    <w:link w:val="ab"/>
    <w:uiPriority w:val="99"/>
    <w:semiHidden/>
    <w:rsid w:val="007129DB"/>
    <w:rPr>
      <w:rFonts w:ascii="Arial" w:hAnsi="Arial" w:cs="Arial"/>
      <w:b/>
      <w:bCs/>
      <w:sz w:val="32"/>
      <w:szCs w:val="32"/>
    </w:rPr>
  </w:style>
  <w:style w:type="paragraph" w:styleId="ab">
    <w:name w:val="Message Header"/>
    <w:basedOn w:val="a"/>
    <w:link w:val="aa"/>
    <w:uiPriority w:val="99"/>
    <w:semiHidden/>
    <w:unhideWhenUsed/>
    <w:rsid w:val="007129DB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13">
    <w:name w:val="Шапка Знак1"/>
    <w:basedOn w:val="a0"/>
    <w:uiPriority w:val="99"/>
    <w:semiHidden/>
    <w:rsid w:val="007129D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c">
    <w:name w:val="Подзаголовок Знак"/>
    <w:link w:val="ad"/>
    <w:uiPriority w:val="11"/>
    <w:rsid w:val="007129D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d">
    <w:name w:val="Subtitle"/>
    <w:basedOn w:val="a"/>
    <w:link w:val="ac"/>
    <w:uiPriority w:val="11"/>
    <w:qFormat/>
    <w:rsid w:val="007129DB"/>
    <w:pPr>
      <w:spacing w:after="120" w:line="240" w:lineRule="auto"/>
      <w:ind w:firstLine="454"/>
      <w:jc w:val="both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7129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Текст выноски Знак"/>
    <w:link w:val="af"/>
    <w:uiPriority w:val="99"/>
    <w:semiHidden/>
    <w:rsid w:val="007129DB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7129DB"/>
    <w:pPr>
      <w:spacing w:after="0" w:line="240" w:lineRule="auto"/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7129DB"/>
    <w:rPr>
      <w:rFonts w:ascii="Tahoma" w:hAnsi="Tahoma" w:cs="Tahoma"/>
      <w:sz w:val="16"/>
      <w:szCs w:val="16"/>
    </w:rPr>
  </w:style>
  <w:style w:type="character" w:customStyle="1" w:styleId="21">
    <w:name w:val="Цитата 2 Знак"/>
    <w:link w:val="22"/>
    <w:uiPriority w:val="29"/>
    <w:rsid w:val="007129DB"/>
    <w:rPr>
      <w:rFonts w:ascii="Arial" w:hAnsi="Arial" w:cs="Arial"/>
      <w:i/>
      <w:iCs/>
      <w:color w:val="000000"/>
      <w:sz w:val="24"/>
      <w:szCs w:val="24"/>
    </w:rPr>
  </w:style>
  <w:style w:type="paragraph" w:styleId="22">
    <w:name w:val="Quote"/>
    <w:basedOn w:val="a"/>
    <w:link w:val="21"/>
    <w:uiPriority w:val="29"/>
    <w:qFormat/>
    <w:rsid w:val="007129DB"/>
    <w:pPr>
      <w:spacing w:after="120" w:line="240" w:lineRule="auto"/>
      <w:ind w:firstLine="397"/>
      <w:jc w:val="both"/>
    </w:pPr>
    <w:rPr>
      <w:rFonts w:ascii="Arial" w:hAnsi="Arial" w:cs="Arial"/>
      <w:i/>
      <w:iCs/>
      <w:color w:val="000000"/>
      <w:sz w:val="24"/>
      <w:szCs w:val="24"/>
    </w:rPr>
  </w:style>
  <w:style w:type="character" w:customStyle="1" w:styleId="210">
    <w:name w:val="Цитата 2 Знак1"/>
    <w:basedOn w:val="a0"/>
    <w:uiPriority w:val="29"/>
    <w:rsid w:val="007129DB"/>
    <w:rPr>
      <w:i/>
      <w:iCs/>
      <w:color w:val="000000" w:themeColor="text1"/>
    </w:rPr>
  </w:style>
  <w:style w:type="character" w:customStyle="1" w:styleId="af0">
    <w:name w:val="Выделенная цитата Знак"/>
    <w:link w:val="af1"/>
    <w:uiPriority w:val="30"/>
    <w:rsid w:val="007129DB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1">
    <w:name w:val="Intense Quote"/>
    <w:basedOn w:val="a"/>
    <w:link w:val="af0"/>
    <w:uiPriority w:val="30"/>
    <w:qFormat/>
    <w:rsid w:val="007129DB"/>
    <w:pPr>
      <w:spacing w:before="200" w:after="280" w:line="240" w:lineRule="auto"/>
      <w:ind w:left="936" w:right="936" w:firstLine="397"/>
      <w:jc w:val="both"/>
    </w:pPr>
    <w:rPr>
      <w:rFonts w:ascii="Arial" w:hAnsi="Arial" w:cs="Arial"/>
      <w:b/>
      <w:bCs/>
      <w:i/>
      <w:iCs/>
      <w:color w:val="4F81BD"/>
      <w:sz w:val="24"/>
      <w:szCs w:val="24"/>
    </w:rPr>
  </w:style>
  <w:style w:type="character" w:customStyle="1" w:styleId="16">
    <w:name w:val="Выделенная цитата Знак1"/>
    <w:basedOn w:val="a0"/>
    <w:uiPriority w:val="30"/>
    <w:rsid w:val="007129DB"/>
    <w:rPr>
      <w:b/>
      <w:bCs/>
      <w:i/>
      <w:iCs/>
      <w:color w:val="4F81BD" w:themeColor="accent1"/>
    </w:rPr>
  </w:style>
  <w:style w:type="paragraph" w:styleId="af2">
    <w:name w:val="header"/>
    <w:basedOn w:val="a"/>
    <w:link w:val="af3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4">
    <w:name w:val="footer"/>
    <w:basedOn w:val="a"/>
    <w:link w:val="af5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6">
    <w:name w:val="List Paragraph"/>
    <w:basedOn w:val="a"/>
    <w:uiPriority w:val="34"/>
    <w:qFormat/>
    <w:rsid w:val="007129D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7129D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7129D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7">
    <w:name w:val="No Spacing"/>
    <w:uiPriority w:val="1"/>
    <w:qFormat/>
    <w:rsid w:val="007129DB"/>
    <w:pPr>
      <w:spacing w:after="0" w:line="240" w:lineRule="auto"/>
    </w:pPr>
    <w:rPr>
      <w:rFonts w:ascii="Calibri" w:eastAsia="Calibri" w:hAnsi="Calibri" w:cs="Times New Roman"/>
      <w:lang w:val="ky-KG" w:eastAsia="en-US"/>
    </w:rPr>
  </w:style>
  <w:style w:type="paragraph" w:customStyle="1" w:styleId="F5D665FCE9284B4FB2622A1808488B87">
    <w:name w:val="F5D665FCE9284B4FB2622A1808488B87"/>
    <w:rsid w:val="003D185B"/>
    <w:rPr>
      <w:lang w:val="ky-KG" w:eastAsia="ky-KG"/>
    </w:rPr>
  </w:style>
  <w:style w:type="character" w:customStyle="1" w:styleId="s1">
    <w:name w:val="s1"/>
    <w:rsid w:val="00C5364D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7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712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13</Pages>
  <Words>2802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98</cp:revision>
  <cp:lastPrinted>2018-10-16T05:58:00Z</cp:lastPrinted>
  <dcterms:created xsi:type="dcterms:W3CDTF">2018-07-23T05:10:00Z</dcterms:created>
  <dcterms:modified xsi:type="dcterms:W3CDTF">2018-11-20T12:57:00Z</dcterms:modified>
</cp:coreProperties>
</file>